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13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5"/>
        <w:gridCol w:w="456"/>
        <w:gridCol w:w="1259"/>
        <w:gridCol w:w="831"/>
        <w:gridCol w:w="1431"/>
        <w:gridCol w:w="998"/>
        <w:gridCol w:w="1975"/>
      </w:tblGrid>
      <w:tr w:rsidR="007E7D3A" w:rsidRPr="002929E0" w14:paraId="11782869" w14:textId="77777777" w:rsidTr="00054D49">
        <w:trPr>
          <w:trHeight w:val="798"/>
        </w:trPr>
        <w:tc>
          <w:tcPr>
            <w:tcW w:w="5000" w:type="pct"/>
            <w:gridSpan w:val="7"/>
            <w:vAlign w:val="center"/>
          </w:tcPr>
          <w:p w14:paraId="0EBD5BD1" w14:textId="1A6B5D8E" w:rsidR="007E7D3A" w:rsidRPr="002929E0" w:rsidRDefault="00054D49" w:rsidP="007E7D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r>
              <w:rPr>
                <w:rFonts w:ascii="標楷體" w:eastAsia="標楷體" w:hAnsi="標楷體" w:hint="eastAsia"/>
                <w:b/>
                <w:bCs/>
                <w:color w:val="333333"/>
                <w:sz w:val="32"/>
                <w:szCs w:val="32"/>
              </w:rPr>
              <w:t xml:space="preserve">　</w:t>
            </w:r>
            <w:r w:rsidR="007E7D3A"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7E7D3A" w:rsidRPr="00C27CEA" w14:paraId="4D2EF8CF" w14:textId="77777777" w:rsidTr="00054D49">
        <w:trPr>
          <w:trHeight w:val="1070"/>
        </w:trPr>
        <w:tc>
          <w:tcPr>
            <w:tcW w:w="900" w:type="pct"/>
            <w:vAlign w:val="center"/>
          </w:tcPr>
          <w:p w14:paraId="49B3028F" w14:textId="77777777"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269" w:type="pct"/>
            <w:vAlign w:val="center"/>
          </w:tcPr>
          <w:p w14:paraId="73760D8D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743" w:type="pct"/>
            <w:vAlign w:val="center"/>
          </w:tcPr>
          <w:p w14:paraId="12F2BFC1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5B30763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844" w:type="pct"/>
            <w:vAlign w:val="center"/>
          </w:tcPr>
          <w:p w14:paraId="402F2440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B8E896F" w14:textId="77777777"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14:paraId="563B4D86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165" w:type="pct"/>
            <w:vAlign w:val="center"/>
          </w:tcPr>
          <w:p w14:paraId="3C1A0497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19C44C7C" w14:textId="77777777" w:rsidTr="00054D49">
        <w:trPr>
          <w:trHeight w:val="1007"/>
        </w:trPr>
        <w:tc>
          <w:tcPr>
            <w:tcW w:w="900" w:type="pct"/>
            <w:vAlign w:val="center"/>
          </w:tcPr>
          <w:p w14:paraId="1E0C02E1" w14:textId="77777777"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代表作名稱</w:t>
            </w:r>
          </w:p>
        </w:tc>
        <w:tc>
          <w:tcPr>
            <w:tcW w:w="2346" w:type="pct"/>
            <w:gridSpan w:val="4"/>
            <w:vAlign w:val="center"/>
          </w:tcPr>
          <w:p w14:paraId="4DD737DF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4874073" w14:textId="77777777"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14:paraId="63C05ED5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165" w:type="pct"/>
            <w:vAlign w:val="center"/>
          </w:tcPr>
          <w:p w14:paraId="6602F029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660F8180" w14:textId="77777777" w:rsidTr="00054D49">
        <w:trPr>
          <w:trHeight w:val="549"/>
        </w:trPr>
        <w:tc>
          <w:tcPr>
            <w:tcW w:w="900" w:type="pct"/>
            <w:vMerge w:val="restart"/>
            <w:shd w:val="clear" w:color="auto" w:fill="FFFFFF" w:themeFill="background1"/>
            <w:vAlign w:val="center"/>
          </w:tcPr>
          <w:p w14:paraId="1AB6E0A1" w14:textId="77777777" w:rsidR="007E7D3A" w:rsidRPr="004D7CE3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送審人與合著人完成部分或貢獻</w:t>
            </w:r>
          </w:p>
          <w:p w14:paraId="74D44113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（請詳列）</w:t>
            </w:r>
          </w:p>
        </w:tc>
        <w:tc>
          <w:tcPr>
            <w:tcW w:w="2346" w:type="pct"/>
            <w:gridSpan w:val="4"/>
            <w:vAlign w:val="center"/>
          </w:tcPr>
          <w:p w14:paraId="0DD165C6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589" w:type="pct"/>
            <w:vAlign w:val="center"/>
          </w:tcPr>
          <w:p w14:paraId="353A17C0" w14:textId="77777777"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14:paraId="10ADEAC8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1165" w:type="pct"/>
            <w:vAlign w:val="center"/>
          </w:tcPr>
          <w:p w14:paraId="7B14BFD0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合著人確認簽名</w:t>
            </w:r>
          </w:p>
        </w:tc>
      </w:tr>
      <w:tr w:rsidR="007E7D3A" w:rsidRPr="00C27CEA" w14:paraId="5FA0D8A7" w14:textId="77777777" w:rsidTr="00054D49">
        <w:trPr>
          <w:trHeight w:val="1456"/>
        </w:trPr>
        <w:tc>
          <w:tcPr>
            <w:tcW w:w="900" w:type="pct"/>
            <w:vMerge/>
            <w:shd w:val="clear" w:color="auto" w:fill="FFFFFF" w:themeFill="background1"/>
            <w:vAlign w:val="center"/>
          </w:tcPr>
          <w:p w14:paraId="7BE7FDEA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346" w:type="pct"/>
            <w:gridSpan w:val="4"/>
            <w:vAlign w:val="center"/>
          </w:tcPr>
          <w:p w14:paraId="0E04E1DD" w14:textId="77777777"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14:paraId="6C598578" w14:textId="77777777" w:rsidR="007E7D3A" w:rsidRPr="004D7CE3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14:paraId="4162308C" w14:textId="77777777"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589" w:type="pct"/>
          </w:tcPr>
          <w:p w14:paraId="6EED50AF" w14:textId="77777777"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14:paraId="213D4402" w14:textId="77777777"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14:paraId="4666D313" w14:textId="77777777"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1165" w:type="pct"/>
            <w:vAlign w:val="center"/>
          </w:tcPr>
          <w:p w14:paraId="71BC4B47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4CAA10BD" w14:textId="77777777" w:rsidTr="00054D49">
        <w:trPr>
          <w:trHeight w:val="969"/>
        </w:trPr>
        <w:tc>
          <w:tcPr>
            <w:tcW w:w="900" w:type="pct"/>
            <w:vMerge/>
            <w:shd w:val="clear" w:color="auto" w:fill="FFFFFF" w:themeFill="background1"/>
            <w:vAlign w:val="center"/>
          </w:tcPr>
          <w:p w14:paraId="38A4743B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346" w:type="pct"/>
            <w:gridSpan w:val="4"/>
            <w:vAlign w:val="center"/>
          </w:tcPr>
          <w:p w14:paraId="180BD50D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14:paraId="18F9107E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589" w:type="pct"/>
            <w:vAlign w:val="center"/>
          </w:tcPr>
          <w:p w14:paraId="25FA712A" w14:textId="77777777"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20%</w:t>
            </w:r>
          </w:p>
        </w:tc>
        <w:tc>
          <w:tcPr>
            <w:tcW w:w="1165" w:type="pct"/>
            <w:vAlign w:val="center"/>
          </w:tcPr>
          <w:p w14:paraId="13D4255D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2AE52B88" w14:textId="77777777" w:rsidTr="00054D49">
        <w:trPr>
          <w:trHeight w:val="973"/>
        </w:trPr>
        <w:tc>
          <w:tcPr>
            <w:tcW w:w="900" w:type="pct"/>
            <w:vMerge/>
            <w:shd w:val="clear" w:color="auto" w:fill="FFFFFF" w:themeFill="background1"/>
            <w:vAlign w:val="center"/>
          </w:tcPr>
          <w:p w14:paraId="33510617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346" w:type="pct"/>
            <w:gridSpan w:val="4"/>
            <w:vAlign w:val="center"/>
          </w:tcPr>
          <w:p w14:paraId="46637B9E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14:paraId="718A3F60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589" w:type="pct"/>
            <w:vAlign w:val="center"/>
          </w:tcPr>
          <w:p w14:paraId="5FAE440D" w14:textId="77777777"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165" w:type="pct"/>
            <w:vAlign w:val="center"/>
          </w:tcPr>
          <w:p w14:paraId="3B75A26E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5CF33A47" w14:textId="77777777" w:rsidTr="00054D49">
        <w:trPr>
          <w:trHeight w:val="853"/>
        </w:trPr>
        <w:tc>
          <w:tcPr>
            <w:tcW w:w="900" w:type="pct"/>
            <w:vMerge/>
            <w:shd w:val="clear" w:color="auto" w:fill="FFFFFF" w:themeFill="background1"/>
            <w:vAlign w:val="center"/>
          </w:tcPr>
          <w:p w14:paraId="34C3C484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346" w:type="pct"/>
            <w:gridSpan w:val="4"/>
            <w:vAlign w:val="center"/>
          </w:tcPr>
          <w:p w14:paraId="5556DA10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14:paraId="7FF8770B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英文文稿潤飾</w:t>
            </w:r>
          </w:p>
        </w:tc>
        <w:tc>
          <w:tcPr>
            <w:tcW w:w="589" w:type="pct"/>
            <w:vAlign w:val="center"/>
          </w:tcPr>
          <w:p w14:paraId="79FBDC06" w14:textId="77777777"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165" w:type="pct"/>
            <w:vAlign w:val="center"/>
          </w:tcPr>
          <w:p w14:paraId="4E34DC46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4C34F500" w14:textId="77777777" w:rsidTr="00054D49">
        <w:trPr>
          <w:trHeight w:val="837"/>
        </w:trPr>
        <w:tc>
          <w:tcPr>
            <w:tcW w:w="900" w:type="pct"/>
            <w:vMerge/>
            <w:shd w:val="clear" w:color="auto" w:fill="FFFFFF" w:themeFill="background1"/>
            <w:vAlign w:val="center"/>
          </w:tcPr>
          <w:p w14:paraId="7A0F8F41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346" w:type="pct"/>
            <w:gridSpan w:val="4"/>
            <w:vAlign w:val="center"/>
          </w:tcPr>
          <w:p w14:paraId="41F7AC2C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589" w:type="pct"/>
            <w:vAlign w:val="center"/>
          </w:tcPr>
          <w:p w14:paraId="5594DBB1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4ABCE89F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619B0C78" w14:textId="77777777" w:rsidTr="00054D49">
        <w:trPr>
          <w:trHeight w:val="493"/>
        </w:trPr>
        <w:tc>
          <w:tcPr>
            <w:tcW w:w="900" w:type="pct"/>
            <w:vMerge/>
            <w:shd w:val="clear" w:color="auto" w:fill="FFFFFF" w:themeFill="background1"/>
            <w:vAlign w:val="center"/>
          </w:tcPr>
          <w:p w14:paraId="26A7E7A7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346" w:type="pct"/>
            <w:gridSpan w:val="4"/>
            <w:vAlign w:val="center"/>
          </w:tcPr>
          <w:p w14:paraId="126EC5AA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753" w:type="pct"/>
            <w:gridSpan w:val="2"/>
            <w:vAlign w:val="center"/>
          </w:tcPr>
          <w:p w14:paraId="3EA1D5FC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7E7D3A" w:rsidRPr="00C27CEA" w14:paraId="109571A8" w14:textId="77777777" w:rsidTr="00054D49">
        <w:trPr>
          <w:trHeight w:val="463"/>
        </w:trPr>
        <w:tc>
          <w:tcPr>
            <w:tcW w:w="900" w:type="pct"/>
            <w:vAlign w:val="center"/>
          </w:tcPr>
          <w:p w14:paraId="143A5554" w14:textId="77777777" w:rsidR="007E7D3A" w:rsidRPr="008B13CB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100" w:type="pct"/>
            <w:gridSpan w:val="6"/>
            <w:vAlign w:val="center"/>
          </w:tcPr>
          <w:p w14:paraId="1CE8230D" w14:textId="77777777"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bookmarkEnd w:id="0"/>
    <w:p w14:paraId="5035FBE4" w14:textId="77777777" w:rsidR="00880CFE" w:rsidRPr="00320EEF" w:rsidRDefault="00880CFE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  <w:proofErr w:type="gramStart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註</w:t>
      </w:r>
      <w:proofErr w:type="gramEnd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：</w:t>
      </w:r>
    </w:p>
    <w:p w14:paraId="420D4D11" w14:textId="77777777" w:rsidR="00880CFE" w:rsidRPr="00320EEF" w:rsidRDefault="00A754E8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一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本證明係依據專科以上學校教師資格審定辦法第</w:t>
      </w:r>
      <w:r w:rsidR="00880CFE"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23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條規定辦理。</w:t>
      </w:r>
    </w:p>
    <w:p w14:paraId="13526CF4" w14:textId="77777777" w:rsidR="00880CFE" w:rsidRPr="00320EEF" w:rsidRDefault="00880CFE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二、</w:t>
      </w:r>
      <w:r w:rsidRPr="0044558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送審人及每一位合著人皆須填寫及親自簽名，並詳述其完成或貢獻部分。</w:t>
      </w:r>
    </w:p>
    <w:p w14:paraId="5C2A9612" w14:textId="77777777"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三、依專科以上學校教師資格審定辦法第</w:t>
      </w:r>
      <w:r w:rsidRPr="0044558D">
        <w:rPr>
          <w:rFonts w:ascii="標楷體" w:eastAsia="標楷體" w:hAnsi="標楷體" w:cs="Times New Roman" w:hint="eastAsia"/>
          <w:color w:val="FF0000"/>
          <w:sz w:val="20"/>
          <w:szCs w:val="20"/>
          <w:u w:val="single"/>
        </w:rPr>
        <w:t>44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條</w:t>
      </w:r>
      <w:r w:rsidRPr="0044558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第</w:t>
      </w:r>
      <w:r w:rsidRPr="0044558D">
        <w:rPr>
          <w:rFonts w:ascii="標楷體" w:eastAsia="標楷體" w:hAnsi="標楷體" w:cs="Times New Roman" w:hint="eastAsia"/>
          <w:color w:val="FF0000"/>
          <w:sz w:val="20"/>
          <w:szCs w:val="20"/>
          <w:u w:val="single"/>
        </w:rPr>
        <w:t>1</w:t>
      </w:r>
      <w:r w:rsidRPr="0044558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項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第1款及</w:t>
      </w:r>
      <w:r w:rsidRPr="0044558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專科以上學校教師違反送審教師資格規定處理原則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規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定，合著人證明登載不實，經本部審議確定者，應不通過其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資格審定，並處1至</w:t>
      </w:r>
      <w:r w:rsidRPr="0044558D">
        <w:rPr>
          <w:rFonts w:ascii="標楷體" w:eastAsia="標楷體" w:hAnsi="標楷體" w:cs="Times New Roman" w:hint="eastAsia"/>
          <w:color w:val="FF0000"/>
          <w:sz w:val="20"/>
          <w:szCs w:val="20"/>
          <w:u w:val="single"/>
        </w:rPr>
        <w:t>5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年不受理其教師資格審定之申請；另依同條項第</w:t>
      </w:r>
      <w:r w:rsidRPr="0044558D">
        <w:rPr>
          <w:rFonts w:ascii="標楷體" w:eastAsia="標楷體" w:hAnsi="標楷體" w:cs="Times New Roman" w:hint="eastAsia"/>
          <w:color w:val="FF0000"/>
          <w:sz w:val="20"/>
          <w:szCs w:val="20"/>
          <w:u w:val="single"/>
        </w:rPr>
        <w:t>3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款規定，合著人證明偽造、變造，經本部審議確定者，除不通過其資格審定，並處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7至10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年不受理其教師資格審定之申請。</w:t>
      </w:r>
    </w:p>
    <w:p w14:paraId="68CC0AAD" w14:textId="77777777"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四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若合著人為外籍人士，本表得以外文撰寫（務須使合著之外籍人士理解其內涵意義）。</w:t>
      </w:r>
    </w:p>
    <w:p w14:paraId="76C27C64" w14:textId="77777777" w:rsidR="00880CFE" w:rsidRPr="00320EEF" w:rsidRDefault="00880CFE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五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合著之著作，僅可一人用作代表著作送審，其他合著人須放棄以該著作作為代表著作送審。</w:t>
      </w:r>
    </w:p>
    <w:p w14:paraId="1E2AF799" w14:textId="4BB37F3E"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六、</w:t>
      </w:r>
      <w:r w:rsidRPr="0044558D">
        <w:rPr>
          <w:rFonts w:ascii="標楷體" w:eastAsia="標楷體" w:hAnsi="標楷體" w:cs="Times New Roman" w:hint="eastAsia"/>
          <w:color w:val="FF0000"/>
          <w:sz w:val="20"/>
          <w:szCs w:val="20"/>
          <w:u w:val="single"/>
        </w:rPr>
        <w:t>如係數人合作代表成果、作品、體育成就者，僅得由其中一人送審；送審時，送審人以外之其他人應放棄以該成果、作品、體育成就作為代表成果、作品、體育成就證明送審之權利。</w:t>
      </w:r>
      <w:r w:rsidR="00515BDD">
        <w:rPr>
          <w:rFonts w:ascii="標楷體" w:eastAsia="標楷體" w:hAnsi="標楷體" w:cs="Times New Roman" w:hint="eastAsia"/>
          <w:color w:val="FF0000"/>
          <w:sz w:val="20"/>
          <w:szCs w:val="20"/>
          <w:u w:val="single"/>
        </w:rPr>
        <w:t xml:space="preserve"> </w:t>
      </w:r>
    </w:p>
    <w:p w14:paraId="71697861" w14:textId="77777777" w:rsidR="00880CFE" w:rsidRPr="00320EEF" w:rsidRDefault="00850957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七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如</w:t>
      </w:r>
      <w:proofErr w:type="gramStart"/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各欄不敷</w:t>
      </w:r>
      <w:proofErr w:type="gramEnd"/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填寫者，可另以附件呈現。</w:t>
      </w:r>
    </w:p>
    <w:sectPr w:rsidR="00880CFE" w:rsidRPr="00320EEF" w:rsidSect="0070250A">
      <w:headerReference w:type="default" r:id="rId7"/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4799" w14:textId="77777777" w:rsidR="00D61F8B" w:rsidRDefault="00D61F8B" w:rsidP="00BA047B">
      <w:r>
        <w:separator/>
      </w:r>
    </w:p>
  </w:endnote>
  <w:endnote w:type="continuationSeparator" w:id="0">
    <w:p w14:paraId="674A21AA" w14:textId="77777777" w:rsidR="00D61F8B" w:rsidRDefault="00D61F8B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F8F3" w14:textId="77777777" w:rsidR="00D61F8B" w:rsidRDefault="00D61F8B" w:rsidP="00BA047B">
      <w:r>
        <w:separator/>
      </w:r>
    </w:p>
  </w:footnote>
  <w:footnote w:type="continuationSeparator" w:id="0">
    <w:p w14:paraId="537832BE" w14:textId="77777777" w:rsidR="00D61F8B" w:rsidRDefault="00D61F8B" w:rsidP="00BA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47DE" w14:textId="6175D3E0" w:rsidR="000F75D7" w:rsidRPr="0044558D" w:rsidRDefault="000F75D7" w:rsidP="000F75D7">
    <w:pPr>
      <w:pStyle w:val="a5"/>
      <w:jc w:val="right"/>
      <w:rPr>
        <w:color w:val="FF0000"/>
      </w:rPr>
    </w:pPr>
    <w:r w:rsidRPr="0044558D">
      <w:rPr>
        <w:rFonts w:hint="eastAsia"/>
        <w:color w:val="FF0000"/>
      </w:rPr>
      <w:t>113.0</w:t>
    </w:r>
    <w:r w:rsidR="0044558D" w:rsidRPr="0044558D">
      <w:rPr>
        <w:rFonts w:hint="eastAsia"/>
        <w:color w:val="FF0000"/>
      </w:rPr>
      <w:t>9</w:t>
    </w:r>
    <w:r w:rsidRPr="0044558D">
      <w:rPr>
        <w:rFonts w:hint="eastAsia"/>
        <w:color w:val="FF0000"/>
      </w:rPr>
      <w:t>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0F7"/>
    <w:multiLevelType w:val="hybridMultilevel"/>
    <w:tmpl w:val="A894B79C"/>
    <w:lvl w:ilvl="0" w:tplc="D95C2556">
      <w:start w:val="7"/>
      <w:numFmt w:val="taiwaneseCountingThousand"/>
      <w:suff w:val="nothing"/>
      <w:lvlText w:val="%1、"/>
      <w:lvlJc w:val="left"/>
      <w:pPr>
        <w:ind w:left="3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4E620B"/>
    <w:multiLevelType w:val="hybridMultilevel"/>
    <w:tmpl w:val="85D0FD02"/>
    <w:lvl w:ilvl="0" w:tplc="2F461F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54D49"/>
    <w:rsid w:val="00096D4F"/>
    <w:rsid w:val="000F75D7"/>
    <w:rsid w:val="0015030B"/>
    <w:rsid w:val="00185143"/>
    <w:rsid w:val="00227F9A"/>
    <w:rsid w:val="002312BE"/>
    <w:rsid w:val="00257350"/>
    <w:rsid w:val="00275C84"/>
    <w:rsid w:val="002929E0"/>
    <w:rsid w:val="00320EEF"/>
    <w:rsid w:val="00335DCF"/>
    <w:rsid w:val="00413101"/>
    <w:rsid w:val="00425735"/>
    <w:rsid w:val="0044558D"/>
    <w:rsid w:val="00454395"/>
    <w:rsid w:val="00477B85"/>
    <w:rsid w:val="004B7523"/>
    <w:rsid w:val="004C1E7F"/>
    <w:rsid w:val="004D7CE3"/>
    <w:rsid w:val="004F1620"/>
    <w:rsid w:val="00515BDD"/>
    <w:rsid w:val="005174FD"/>
    <w:rsid w:val="00522D35"/>
    <w:rsid w:val="00524AF2"/>
    <w:rsid w:val="00573546"/>
    <w:rsid w:val="00591551"/>
    <w:rsid w:val="005942E1"/>
    <w:rsid w:val="005A5210"/>
    <w:rsid w:val="005F0519"/>
    <w:rsid w:val="00660343"/>
    <w:rsid w:val="00672524"/>
    <w:rsid w:val="0070250A"/>
    <w:rsid w:val="00725E58"/>
    <w:rsid w:val="00765B93"/>
    <w:rsid w:val="0079015E"/>
    <w:rsid w:val="007B246C"/>
    <w:rsid w:val="007B7A80"/>
    <w:rsid w:val="007D4162"/>
    <w:rsid w:val="007D65C4"/>
    <w:rsid w:val="007E7D3A"/>
    <w:rsid w:val="007F1A9A"/>
    <w:rsid w:val="00807F78"/>
    <w:rsid w:val="00847CD2"/>
    <w:rsid w:val="00850957"/>
    <w:rsid w:val="00867FA5"/>
    <w:rsid w:val="00880CFE"/>
    <w:rsid w:val="008A1FA1"/>
    <w:rsid w:val="008A5325"/>
    <w:rsid w:val="008B13CB"/>
    <w:rsid w:val="009123BF"/>
    <w:rsid w:val="0092432B"/>
    <w:rsid w:val="009A678F"/>
    <w:rsid w:val="009D6BAC"/>
    <w:rsid w:val="00A47CEA"/>
    <w:rsid w:val="00A71A24"/>
    <w:rsid w:val="00A754E8"/>
    <w:rsid w:val="00AE0C5F"/>
    <w:rsid w:val="00B2330B"/>
    <w:rsid w:val="00BA047B"/>
    <w:rsid w:val="00C03101"/>
    <w:rsid w:val="00C1595F"/>
    <w:rsid w:val="00C24EF4"/>
    <w:rsid w:val="00C27CEA"/>
    <w:rsid w:val="00C40A46"/>
    <w:rsid w:val="00C86D13"/>
    <w:rsid w:val="00CC5842"/>
    <w:rsid w:val="00CC7DD4"/>
    <w:rsid w:val="00CE3155"/>
    <w:rsid w:val="00D05F48"/>
    <w:rsid w:val="00D6073E"/>
    <w:rsid w:val="00D61F8B"/>
    <w:rsid w:val="00D65443"/>
    <w:rsid w:val="00D706D9"/>
    <w:rsid w:val="00D824D3"/>
    <w:rsid w:val="00DA1D20"/>
    <w:rsid w:val="00E04B3C"/>
    <w:rsid w:val="00E2315C"/>
    <w:rsid w:val="00E639C5"/>
    <w:rsid w:val="00ED53B9"/>
    <w:rsid w:val="00EE6A81"/>
    <w:rsid w:val="00F44B2C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D4A8A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  <w:style w:type="paragraph" w:customStyle="1" w:styleId="2">
    <w:name w:val="2"/>
    <w:basedOn w:val="a9"/>
    <w:rsid w:val="00F44B2C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F44B2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F44B2C"/>
    <w:rPr>
      <w:rFonts w:ascii="細明體" w:eastAsia="細明體" w:hAnsi="Courier New" w:cs="Courier New"/>
    </w:rPr>
  </w:style>
  <w:style w:type="paragraph" w:styleId="ab">
    <w:name w:val="No Spacing"/>
    <w:uiPriority w:val="1"/>
    <w:qFormat/>
    <w:rsid w:val="007E7D3A"/>
    <w:pPr>
      <w:widowControl w:val="0"/>
    </w:pPr>
  </w:style>
  <w:style w:type="paragraph" w:customStyle="1" w:styleId="021">
    <w:name w:val="021"/>
    <w:basedOn w:val="a"/>
    <w:rsid w:val="00880C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熊 吳</cp:lastModifiedBy>
  <cp:revision>29</cp:revision>
  <cp:lastPrinted>2024-09-05T07:44:00Z</cp:lastPrinted>
  <dcterms:created xsi:type="dcterms:W3CDTF">2022-11-22T03:29:00Z</dcterms:created>
  <dcterms:modified xsi:type="dcterms:W3CDTF">2024-09-05T07:48:00Z</dcterms:modified>
</cp:coreProperties>
</file>