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927" w14:textId="7B3F3824" w:rsidR="00655A3A" w:rsidRDefault="00D63F2B">
      <w:pPr>
        <w:tabs>
          <w:tab w:val="center" w:pos="5316"/>
        </w:tabs>
        <w:ind w:right="-166"/>
        <w:jc w:val="center"/>
      </w:pPr>
      <w:r>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14:anchorId="4A491317" wp14:editId="668195BF">
                <wp:simplePos x="0" y="0"/>
                <wp:positionH relativeFrom="column">
                  <wp:posOffset>4640580</wp:posOffset>
                </wp:positionH>
                <wp:positionV relativeFrom="paragraph">
                  <wp:posOffset>-232410</wp:posOffset>
                </wp:positionV>
                <wp:extent cx="1774822" cy="1404618"/>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774822" cy="1404618"/>
                        </a:xfrm>
                        <a:prstGeom prst="rect">
                          <a:avLst/>
                        </a:prstGeom>
                        <a:noFill/>
                        <a:ln>
                          <a:noFill/>
                          <a:prstDash/>
                        </a:ln>
                      </wps:spPr>
                      <wps:txbx>
                        <w:txbxContent>
                          <w:p w14:paraId="236C80A7" w14:textId="77777777" w:rsidR="00655A3A" w:rsidRDefault="004B5C13">
                            <w:pPr>
                              <w:rPr>
                                <w:rFonts w:ascii="標楷體" w:eastAsia="標楷體" w:hAnsi="標楷體"/>
                                <w:sz w:val="20"/>
                              </w:rPr>
                            </w:pPr>
                            <w:r>
                              <w:rPr>
                                <w:rFonts w:ascii="標楷體" w:eastAsia="標楷體" w:hAnsi="標楷體"/>
                                <w:sz w:val="20"/>
                              </w:rPr>
                              <w:t>來函文號：</w:t>
                            </w:r>
                          </w:p>
                        </w:txbxContent>
                      </wps:txbx>
                      <wps:bodyPr vert="horz" wrap="square" lIns="91440" tIns="45720" rIns="91440" bIns="45720" anchor="t" anchorCtr="0" compatLnSpc="0">
                        <a:spAutoFit/>
                      </wps:bodyPr>
                    </wps:wsp>
                  </a:graphicData>
                </a:graphic>
              </wp:anchor>
            </w:drawing>
          </mc:Choice>
          <mc:Fallback>
            <w:pict>
              <v:shapetype w14:anchorId="4A491317" id="_x0000_t202" coordsize="21600,21600" o:spt="202" path="m,l,21600r21600,l21600,xe">
                <v:stroke joinstyle="miter"/>
                <v:path gradientshapeok="t" o:connecttype="rect"/>
              </v:shapetype>
              <v:shape id="文字方塊 2" o:spid="_x0000_s1026" type="#_x0000_t202" style="position:absolute;left:0;text-align:left;margin-left:365.4pt;margin-top:-18.3pt;width:139.75pt;height:110.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" filled="f" stroked="f">
                <v:textbox style="mso-fit-shape-to-text:t">
                  <w:txbxContent>
                    <w:p w14:paraId="236C80A7" w14:textId="77777777" w:rsidR="00655A3A" w:rsidRDefault="004B5C13">
                      <w:pPr>
                        <w:rPr>
                          <w:rFonts w:ascii="標楷體" w:eastAsia="標楷體" w:hAnsi="標楷體"/>
                          <w:sz w:val="20"/>
                        </w:rPr>
                      </w:pPr>
                      <w:r>
                        <w:rPr>
                          <w:rFonts w:ascii="標楷體" w:eastAsia="標楷體" w:hAnsi="標楷體"/>
                          <w:sz w:val="20"/>
                        </w:rPr>
                        <w:t>來函文號：</w:t>
                      </w:r>
                    </w:p>
                  </w:txbxContent>
                </v:textbox>
              </v:shape>
            </w:pict>
          </mc:Fallback>
        </mc:AlternateContent>
      </w:r>
      <w:r w:rsidR="004B5C13">
        <w:rPr>
          <w:rFonts w:ascii="標楷體" w:eastAsia="標楷體" w:hAnsi="標楷體"/>
          <w:noProof/>
          <w:sz w:val="20"/>
          <w:szCs w:val="20"/>
        </w:rPr>
        <mc:AlternateContent>
          <mc:Choice Requires="wps">
            <w:drawing>
              <wp:anchor distT="0" distB="0" distL="114300" distR="114300" simplePos="0" relativeHeight="251659776" behindDoc="0" locked="0" layoutInCell="1" allowOverlap="1" wp14:anchorId="1E7FD015" wp14:editId="533ED8E4">
                <wp:simplePos x="0" y="0"/>
                <wp:positionH relativeFrom="column">
                  <wp:posOffset>5782614</wp:posOffset>
                </wp:positionH>
                <wp:positionV relativeFrom="paragraph">
                  <wp:posOffset>13677</wp:posOffset>
                </wp:positionV>
                <wp:extent cx="1029970" cy="34226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029970" cy="342265"/>
                        </a:xfrm>
                        <a:prstGeom prst="rect">
                          <a:avLst/>
                        </a:prstGeom>
                        <a:noFill/>
                        <a:ln>
                          <a:noFill/>
                          <a:prstDash/>
                        </a:ln>
                      </wps:spPr>
                      <wps:txbx>
                        <w:txbxContent>
                          <w:p w14:paraId="648B27C9" w14:textId="77777777" w:rsidR="00655A3A" w:rsidRDefault="004B5C13">
                            <w:pPr>
                              <w:rPr>
                                <w:rFonts w:ascii="標楷體" w:eastAsia="標楷體" w:hAnsi="標楷體"/>
                                <w:sz w:val="16"/>
                                <w:szCs w:val="16"/>
                              </w:rPr>
                            </w:pPr>
                            <w:r>
                              <w:rPr>
                                <w:rFonts w:ascii="標楷體" w:eastAsia="標楷體" w:hAnsi="標楷體"/>
                                <w:sz w:val="16"/>
                                <w:szCs w:val="16"/>
                              </w:rPr>
                              <w:t>11</w:t>
                            </w:r>
                            <w:r w:rsidR="00CB2445">
                              <w:rPr>
                                <w:rFonts w:ascii="標楷體" w:eastAsia="標楷體" w:hAnsi="標楷體"/>
                                <w:sz w:val="16"/>
                                <w:szCs w:val="16"/>
                              </w:rPr>
                              <w:t>2</w:t>
                            </w:r>
                            <w:r>
                              <w:rPr>
                                <w:rFonts w:ascii="標楷體" w:eastAsia="標楷體" w:hAnsi="標楷體"/>
                                <w:sz w:val="16"/>
                                <w:szCs w:val="16"/>
                              </w:rPr>
                              <w:t>.</w:t>
                            </w:r>
                            <w:r w:rsidR="003344C5">
                              <w:rPr>
                                <w:rFonts w:ascii="標楷體" w:eastAsia="標楷體" w:hAnsi="標楷體"/>
                                <w:sz w:val="16"/>
                                <w:szCs w:val="16"/>
                              </w:rPr>
                              <w:t>0</w:t>
                            </w:r>
                            <w:r w:rsidR="00C87358">
                              <w:rPr>
                                <w:rFonts w:ascii="標楷體" w:eastAsia="標楷體" w:hAnsi="標楷體"/>
                                <w:sz w:val="16"/>
                                <w:szCs w:val="16"/>
                              </w:rPr>
                              <w:t>3</w:t>
                            </w:r>
                            <w:r w:rsidR="00A9569F">
                              <w:rPr>
                                <w:rFonts w:ascii="標楷體" w:eastAsia="標楷體" w:hAnsi="標楷體"/>
                                <w:sz w:val="16"/>
                                <w:szCs w:val="16"/>
                              </w:rPr>
                              <w:t xml:space="preserve"> </w:t>
                            </w:r>
                            <w:r>
                              <w:rPr>
                                <w:rFonts w:ascii="標楷體" w:eastAsia="標楷體" w:hAnsi="標楷體"/>
                                <w:sz w:val="16"/>
                                <w:szCs w:val="16"/>
                              </w:rPr>
                              <w:t>修訂</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1E7FD015" id="文字方塊 1" o:spid="_x0000_s1027" type="#_x0000_t202" style="position:absolute;left:0;text-align:left;margin-left:455.3pt;margin-top:1.1pt;width:81.1pt;height:26.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" filled="f" stroked="f">
                <v:textbox style="mso-fit-shape-to-text:t">
                  <w:txbxContent>
                    <w:p w14:paraId="648B27C9" w14:textId="77777777" w:rsidR="00655A3A" w:rsidRDefault="004B5C13">
                      <w:pPr>
                        <w:rPr>
                          <w:rFonts w:ascii="標楷體" w:eastAsia="標楷體" w:hAnsi="標楷體"/>
                          <w:sz w:val="16"/>
                          <w:szCs w:val="16"/>
                        </w:rPr>
                      </w:pPr>
                      <w:r>
                        <w:rPr>
                          <w:rFonts w:ascii="標楷體" w:eastAsia="標楷體" w:hAnsi="標楷體"/>
                          <w:sz w:val="16"/>
                          <w:szCs w:val="16"/>
                        </w:rPr>
                        <w:t>11</w:t>
                      </w:r>
                      <w:r w:rsidR="00CB2445">
                        <w:rPr>
                          <w:rFonts w:ascii="標楷體" w:eastAsia="標楷體" w:hAnsi="標楷體"/>
                          <w:sz w:val="16"/>
                          <w:szCs w:val="16"/>
                        </w:rPr>
                        <w:t>2</w:t>
                      </w:r>
                      <w:r>
                        <w:rPr>
                          <w:rFonts w:ascii="標楷體" w:eastAsia="標楷體" w:hAnsi="標楷體"/>
                          <w:sz w:val="16"/>
                          <w:szCs w:val="16"/>
                        </w:rPr>
                        <w:t>.</w:t>
                      </w:r>
                      <w:r w:rsidR="003344C5">
                        <w:rPr>
                          <w:rFonts w:ascii="標楷體" w:eastAsia="標楷體" w:hAnsi="標楷體"/>
                          <w:sz w:val="16"/>
                          <w:szCs w:val="16"/>
                        </w:rPr>
                        <w:t>0</w:t>
                      </w:r>
                      <w:r w:rsidR="00C87358">
                        <w:rPr>
                          <w:rFonts w:ascii="標楷體" w:eastAsia="標楷體" w:hAnsi="標楷體"/>
                          <w:sz w:val="16"/>
                          <w:szCs w:val="16"/>
                        </w:rPr>
                        <w:t>3</w:t>
                      </w:r>
                      <w:r w:rsidR="00A9569F">
                        <w:rPr>
                          <w:rFonts w:ascii="標楷體" w:eastAsia="標楷體" w:hAnsi="標楷體"/>
                          <w:sz w:val="16"/>
                          <w:szCs w:val="16"/>
                        </w:rPr>
                        <w:t xml:space="preserve"> </w:t>
                      </w:r>
                      <w:r>
                        <w:rPr>
                          <w:rFonts w:ascii="標楷體" w:eastAsia="標楷體" w:hAnsi="標楷體"/>
                          <w:sz w:val="16"/>
                          <w:szCs w:val="16"/>
                        </w:rPr>
                        <w:t>修訂</w:t>
                      </w:r>
                    </w:p>
                  </w:txbxContent>
                </v:textbox>
                <w10:wrap type="square"/>
              </v:shape>
            </w:pict>
          </mc:Fallback>
        </mc:AlternateContent>
      </w:r>
      <w:r w:rsidR="004B5C13">
        <w:rPr>
          <w:rFonts w:ascii="標楷體" w:eastAsia="標楷體" w:hAnsi="標楷體"/>
          <w:sz w:val="28"/>
          <w:szCs w:val="28"/>
        </w:rPr>
        <w:t>國立臺灣科技大學教師校外兼職許可申請表</w:t>
      </w:r>
      <w:r w:rsidR="004B5C13">
        <w:rPr>
          <w:rFonts w:ascii="標楷體" w:eastAsia="標楷體" w:hAnsi="標楷體"/>
          <w:sz w:val="20"/>
          <w:szCs w:val="20"/>
        </w:rPr>
        <w:t>(</w:t>
      </w:r>
      <w:r w:rsidR="004B5C13">
        <w:rPr>
          <w:rFonts w:ascii="標楷體" w:eastAsia="標楷體" w:hAnsi="標楷體"/>
          <w:b/>
          <w:sz w:val="20"/>
          <w:szCs w:val="20"/>
          <w:u w:val="single"/>
        </w:rPr>
        <w:t>甲表：營利事業</w:t>
      </w:r>
      <w:r w:rsidR="004B5C13">
        <w:rPr>
          <w:rFonts w:ascii="標楷體" w:eastAsia="標楷體" w:hAnsi="標楷體"/>
          <w:sz w:val="20"/>
          <w:szCs w:val="20"/>
        </w:rPr>
        <w:t>)</w:t>
      </w:r>
    </w:p>
    <w:tbl>
      <w:tblPr>
        <w:tblW w:w="10768" w:type="dxa"/>
        <w:tblCellMar>
          <w:left w:w="10" w:type="dxa"/>
          <w:right w:w="10" w:type="dxa"/>
        </w:tblCellMar>
        <w:tblLook w:val="04A0" w:firstRow="1" w:lastRow="0" w:firstColumn="1" w:lastColumn="0" w:noHBand="0" w:noVBand="1"/>
      </w:tblPr>
      <w:tblGrid>
        <w:gridCol w:w="1248"/>
        <w:gridCol w:w="1866"/>
        <w:gridCol w:w="992"/>
        <w:gridCol w:w="709"/>
        <w:gridCol w:w="969"/>
        <w:gridCol w:w="1474"/>
        <w:gridCol w:w="392"/>
        <w:gridCol w:w="3118"/>
      </w:tblGrid>
      <w:tr w:rsidR="00655A3A" w14:paraId="10D3918D" w14:textId="77777777" w:rsidTr="006E04AD">
        <w:trPr>
          <w:trHeight w:hRule="exact" w:val="568"/>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62511" w14:textId="77777777" w:rsidR="00655A3A" w:rsidRDefault="004B5C13" w:rsidP="0013246A">
            <w:pPr>
              <w:spacing w:line="240" w:lineRule="exact"/>
              <w:jc w:val="center"/>
              <w:rPr>
                <w:rFonts w:ascii="標楷體" w:eastAsia="標楷體" w:hAnsi="標楷體"/>
              </w:rPr>
            </w:pPr>
            <w:r>
              <w:rPr>
                <w:rFonts w:ascii="標楷體" w:eastAsia="標楷體" w:hAnsi="標楷體"/>
              </w:rPr>
              <w:t>姓名</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8C3FC" w14:textId="09C7BE7A" w:rsidR="00655A3A" w:rsidRDefault="00655A3A">
            <w:pPr>
              <w:spacing w:line="240" w:lineRule="atLeas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366F9" w14:textId="77777777" w:rsidR="00655A3A" w:rsidRDefault="004B5C13">
            <w:pPr>
              <w:spacing w:line="240" w:lineRule="atLeast"/>
              <w:jc w:val="center"/>
              <w:rPr>
                <w:rFonts w:ascii="標楷體" w:eastAsia="標楷體" w:hAnsi="標楷體"/>
              </w:rPr>
            </w:pPr>
            <w:r>
              <w:rPr>
                <w:rFonts w:ascii="標楷體" w:eastAsia="標楷體" w:hAnsi="標楷體"/>
              </w:rPr>
              <w:t>職稱</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242CA" w14:textId="4EE2F74E" w:rsidR="00655A3A" w:rsidRDefault="00655A3A">
            <w:pPr>
              <w:spacing w:line="240" w:lineRule="atLeast"/>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8FB2C" w14:textId="77777777" w:rsidR="00655A3A" w:rsidRDefault="004B5C13">
            <w:pPr>
              <w:spacing w:line="240" w:lineRule="atLeast"/>
              <w:jc w:val="center"/>
              <w:rPr>
                <w:rFonts w:ascii="標楷體" w:eastAsia="標楷體" w:hAnsi="標楷體"/>
              </w:rPr>
            </w:pPr>
            <w:r>
              <w:rPr>
                <w:rFonts w:ascii="標楷體" w:eastAsia="標楷體" w:hAnsi="標楷體"/>
              </w:rPr>
              <w:t>服務單位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8C53D" w14:textId="743652E2" w:rsidR="00655A3A" w:rsidRDefault="00655A3A">
            <w:pPr>
              <w:spacing w:line="240" w:lineRule="atLeast"/>
              <w:rPr>
                <w:rFonts w:ascii="標楷體" w:eastAsia="標楷體" w:hAnsi="標楷體"/>
              </w:rPr>
            </w:pPr>
          </w:p>
        </w:tc>
      </w:tr>
      <w:tr w:rsidR="00655A3A" w14:paraId="3CF1A83F" w14:textId="77777777" w:rsidTr="006E04AD">
        <w:trPr>
          <w:trHeight w:val="688"/>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38047" w14:textId="77777777" w:rsidR="00655A3A" w:rsidRDefault="004B5C13" w:rsidP="0013246A">
            <w:pPr>
              <w:spacing w:line="280" w:lineRule="exact"/>
              <w:jc w:val="center"/>
              <w:rPr>
                <w:rFonts w:ascii="標楷體" w:eastAsia="標楷體" w:hAnsi="標楷體"/>
              </w:rPr>
            </w:pPr>
            <w:r>
              <w:rPr>
                <w:rFonts w:ascii="標楷體" w:eastAsia="標楷體" w:hAnsi="標楷體"/>
              </w:rPr>
              <w:t>是否兼任行政職務</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CE429" w14:textId="77777777" w:rsidR="00655A3A" w:rsidRDefault="004B5C13">
            <w:pPr>
              <w:spacing w:line="280" w:lineRule="exact"/>
              <w:ind w:left="200" w:hanging="200"/>
              <w:jc w:val="both"/>
              <w:rPr>
                <w:rFonts w:ascii="標楷體" w:eastAsia="標楷體" w:hAnsi="標楷體"/>
                <w:sz w:val="20"/>
              </w:rPr>
            </w:pPr>
            <w:r>
              <w:rPr>
                <w:rFonts w:ascii="標楷體" w:eastAsia="標楷體" w:hAnsi="標楷體"/>
                <w:sz w:val="20"/>
              </w:rPr>
              <w:t>□兼任編制內行政職務，主管任期自　年　月　日起至　年　月　日止，依公務員服務法</w:t>
            </w:r>
            <w:r w:rsidR="00C87358" w:rsidRPr="000632D9">
              <w:rPr>
                <w:rFonts w:ascii="標楷體" w:eastAsia="標楷體" w:hAnsi="標楷體" w:hint="eastAsia"/>
                <w:sz w:val="20"/>
              </w:rPr>
              <w:t>及</w:t>
            </w:r>
            <w:r w:rsidR="00CB2445" w:rsidRPr="000632D9">
              <w:rPr>
                <w:rFonts w:ascii="標楷體" w:eastAsia="標楷體" w:hAnsi="標楷體"/>
                <w:color w:val="000000" w:themeColor="text1"/>
                <w:sz w:val="20"/>
              </w:rPr>
              <w:t>國立各級學校兼任行政職務教師兼職處理辦法</w:t>
            </w:r>
            <w:r w:rsidRPr="000632D9">
              <w:rPr>
                <w:rFonts w:ascii="標楷體" w:eastAsia="標楷體" w:hAnsi="標楷體"/>
                <w:color w:val="000000" w:themeColor="text1"/>
                <w:sz w:val="20"/>
              </w:rPr>
              <w:t>辦理</w:t>
            </w:r>
            <w:r>
              <w:rPr>
                <w:rFonts w:ascii="標楷體" w:eastAsia="標楷體" w:hAnsi="標楷體"/>
                <w:sz w:val="20"/>
              </w:rPr>
              <w:t>；未兼任編制內行政職務期間，依本校教師兼職處理要點辦理。</w:t>
            </w:r>
          </w:p>
          <w:p w14:paraId="3F29AD7F" w14:textId="77777777" w:rsidR="00655A3A" w:rsidRDefault="004B5C13">
            <w:pPr>
              <w:spacing w:line="280" w:lineRule="exact"/>
              <w:ind w:left="200" w:hanging="200"/>
              <w:jc w:val="both"/>
              <w:rPr>
                <w:rFonts w:ascii="標楷體" w:eastAsia="標楷體" w:hAnsi="標楷體"/>
                <w:sz w:val="20"/>
              </w:rPr>
            </w:pPr>
            <w:r>
              <w:rPr>
                <w:rFonts w:ascii="標楷體" w:eastAsia="標楷體" w:hAnsi="標楷體"/>
                <w:sz w:val="20"/>
              </w:rPr>
              <w:t>□未兼任編制內行政職務，</w:t>
            </w:r>
            <w:r w:rsidRPr="00322574">
              <w:rPr>
                <w:rFonts w:ascii="標楷體" w:eastAsia="標楷體" w:hAnsi="標楷體"/>
                <w:sz w:val="20"/>
              </w:rPr>
              <w:t>依本校教師兼職處理要點辦理</w:t>
            </w:r>
            <w:r>
              <w:rPr>
                <w:rFonts w:ascii="標楷體" w:eastAsia="標楷體" w:hAnsi="標楷體"/>
                <w:sz w:val="20"/>
              </w:rPr>
              <w:t>。</w:t>
            </w:r>
          </w:p>
        </w:tc>
      </w:tr>
      <w:tr w:rsidR="00655A3A" w14:paraId="2A844FEB" w14:textId="77777777" w:rsidTr="006E04AD">
        <w:trPr>
          <w:trHeight w:val="408"/>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03AD3" w14:textId="77777777" w:rsidR="00655A3A" w:rsidRDefault="004B5C13" w:rsidP="0013246A">
            <w:pPr>
              <w:spacing w:line="280" w:lineRule="exact"/>
              <w:jc w:val="center"/>
            </w:pPr>
            <w:r>
              <w:rPr>
                <w:rFonts w:ascii="標楷體" w:eastAsia="標楷體" w:hAnsi="標楷體"/>
              </w:rPr>
              <w:t>兼職機構</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D847F" w14:textId="06E3415F" w:rsidR="00655A3A" w:rsidRDefault="00655A3A">
            <w:pPr>
              <w:spacing w:line="240" w:lineRule="exact"/>
              <w:jc w:val="both"/>
              <w:rPr>
                <w:rFonts w:ascii="標楷體" w:eastAsia="標楷體" w:hAnsi="標楷體"/>
                <w:spacing w:val="-4"/>
                <w:szCs w:val="18"/>
              </w:rPr>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0DFCA" w14:textId="77777777" w:rsidR="00655A3A" w:rsidRDefault="004B5C13">
            <w:pPr>
              <w:spacing w:line="240" w:lineRule="exact"/>
              <w:rPr>
                <w:rFonts w:ascii="標楷體" w:eastAsia="標楷體" w:hAnsi="標楷體"/>
              </w:rPr>
            </w:pPr>
            <w:r>
              <w:rPr>
                <w:rFonts w:ascii="標楷體" w:eastAsia="標楷體" w:hAnsi="標楷體"/>
              </w:rPr>
              <w:t>兼職期間</w:t>
            </w:r>
          </w:p>
        </w:tc>
        <w:tc>
          <w:tcPr>
            <w:tcW w:w="4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6388C" w14:textId="03FFC989" w:rsidR="00655A3A" w:rsidRDefault="004B5C13">
            <w:pPr>
              <w:spacing w:line="280" w:lineRule="exact"/>
              <w:jc w:val="both"/>
              <w:rPr>
                <w:rFonts w:ascii="標楷體" w:eastAsia="標楷體" w:hAnsi="標楷體"/>
              </w:rPr>
            </w:pPr>
            <w:r>
              <w:rPr>
                <w:rFonts w:ascii="標楷體" w:eastAsia="標楷體" w:hAnsi="標楷體"/>
              </w:rPr>
              <w:t>自</w:t>
            </w:r>
            <w:r w:rsidR="005541BB">
              <w:rPr>
                <w:rFonts w:ascii="標楷體" w:eastAsia="標楷體" w:hAnsi="標楷體" w:hint="eastAsia"/>
              </w:rPr>
              <w:t xml:space="preserve">   </w:t>
            </w:r>
            <w:r>
              <w:rPr>
                <w:rFonts w:ascii="標楷體" w:eastAsia="標楷體" w:hAnsi="標楷體"/>
              </w:rPr>
              <w:t>年</w:t>
            </w:r>
            <w:r w:rsidR="005541BB">
              <w:rPr>
                <w:rFonts w:ascii="標楷體" w:eastAsia="標楷體" w:hAnsi="標楷體" w:hint="eastAsia"/>
              </w:rPr>
              <w:t xml:space="preserve">  </w:t>
            </w:r>
            <w:r>
              <w:rPr>
                <w:rFonts w:ascii="標楷體" w:eastAsia="標楷體" w:hAnsi="標楷體"/>
              </w:rPr>
              <w:t>月</w:t>
            </w:r>
            <w:r w:rsidR="005541BB">
              <w:rPr>
                <w:rFonts w:ascii="標楷體" w:eastAsia="標楷體" w:hAnsi="標楷體" w:hint="eastAsia"/>
              </w:rPr>
              <w:t xml:space="preserve">  </w:t>
            </w:r>
            <w:r>
              <w:rPr>
                <w:rFonts w:ascii="標楷體" w:eastAsia="標楷體" w:hAnsi="標楷體"/>
              </w:rPr>
              <w:t>日起至</w:t>
            </w:r>
            <w:r w:rsidR="005541BB">
              <w:rPr>
                <w:rFonts w:ascii="標楷體" w:eastAsia="標楷體" w:hAnsi="標楷體" w:hint="eastAsia"/>
              </w:rPr>
              <w:t xml:space="preserve">   </w:t>
            </w:r>
            <w:r>
              <w:rPr>
                <w:rFonts w:ascii="標楷體" w:eastAsia="標楷體" w:hAnsi="標楷體"/>
              </w:rPr>
              <w:t>年</w:t>
            </w:r>
            <w:r w:rsidR="005541BB">
              <w:rPr>
                <w:rFonts w:ascii="標楷體" w:eastAsia="標楷體" w:hAnsi="標楷體" w:hint="eastAsia"/>
              </w:rPr>
              <w:t xml:space="preserve">  </w:t>
            </w:r>
            <w:r>
              <w:rPr>
                <w:rFonts w:ascii="標楷體" w:eastAsia="標楷體" w:hAnsi="標楷體"/>
              </w:rPr>
              <w:t>月</w:t>
            </w:r>
            <w:r w:rsidR="005541BB">
              <w:rPr>
                <w:rFonts w:ascii="標楷體" w:eastAsia="標楷體" w:hAnsi="標楷體" w:hint="eastAsia"/>
              </w:rPr>
              <w:t xml:space="preserve">  </w:t>
            </w:r>
            <w:r>
              <w:rPr>
                <w:rFonts w:ascii="標楷體" w:eastAsia="標楷體" w:hAnsi="標楷體"/>
              </w:rPr>
              <w:t>日止</w:t>
            </w:r>
          </w:p>
        </w:tc>
      </w:tr>
      <w:tr w:rsidR="00655A3A" w14:paraId="6EEF4F1A" w14:textId="77777777" w:rsidTr="006E04AD">
        <w:trPr>
          <w:trHeight w:val="570"/>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AA3FE" w14:textId="77777777" w:rsidR="00655A3A" w:rsidRDefault="004B5C13" w:rsidP="0013246A">
            <w:pPr>
              <w:spacing w:line="280" w:lineRule="exact"/>
              <w:ind w:left="36" w:right="53"/>
              <w:jc w:val="center"/>
              <w:rPr>
                <w:rFonts w:ascii="標楷體" w:eastAsia="標楷體" w:hAnsi="標楷體"/>
              </w:rPr>
            </w:pPr>
            <w:r>
              <w:rPr>
                <w:rFonts w:ascii="標楷體" w:eastAsia="標楷體" w:hAnsi="標楷體"/>
              </w:rPr>
              <w:t>兼職職稱</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214E7" w14:textId="574FA09E" w:rsidR="00655A3A" w:rsidRDefault="00655A3A">
            <w:pPr>
              <w:spacing w:line="240" w:lineRule="exact"/>
              <w:ind w:left="116" w:hanging="116"/>
              <w:jc w:val="both"/>
              <w:rPr>
                <w:rFonts w:ascii="標楷體" w:eastAsia="標楷體" w:hAnsi="標楷體"/>
                <w:spacing w:val="-4"/>
                <w:szCs w:val="18"/>
              </w:rPr>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89C4A" w14:textId="77777777" w:rsidR="00655A3A" w:rsidRDefault="004B5C13">
            <w:pPr>
              <w:spacing w:line="240" w:lineRule="exact"/>
              <w:ind w:right="53"/>
              <w:rPr>
                <w:rFonts w:ascii="標楷體" w:eastAsia="標楷體" w:hAnsi="標楷體"/>
              </w:rPr>
            </w:pPr>
            <w:r>
              <w:rPr>
                <w:rFonts w:ascii="標楷體" w:eastAsia="標楷體" w:hAnsi="標楷體"/>
              </w:rPr>
              <w:t>平均</w:t>
            </w:r>
          </w:p>
          <w:p w14:paraId="6AB08977" w14:textId="77777777" w:rsidR="00655A3A" w:rsidRDefault="004B5C13">
            <w:pPr>
              <w:spacing w:line="240" w:lineRule="exact"/>
              <w:ind w:right="53"/>
              <w:rPr>
                <w:rFonts w:ascii="標楷體" w:eastAsia="標楷體" w:hAnsi="標楷體"/>
              </w:rPr>
            </w:pPr>
            <w:r>
              <w:rPr>
                <w:rFonts w:ascii="標楷體" w:eastAsia="標楷體" w:hAnsi="標楷體"/>
              </w:rPr>
              <w:t>兼職時數</w:t>
            </w:r>
          </w:p>
        </w:tc>
        <w:tc>
          <w:tcPr>
            <w:tcW w:w="4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6781E" w14:textId="77777777" w:rsidR="00655A3A" w:rsidRDefault="004B5C13">
            <w:pPr>
              <w:spacing w:line="320" w:lineRule="exact"/>
              <w:rPr>
                <w:rFonts w:ascii="標楷體" w:eastAsia="標楷體" w:hAnsi="標楷體"/>
                <w:sz w:val="22"/>
              </w:rPr>
            </w:pPr>
            <w:r>
              <w:rPr>
                <w:rFonts w:ascii="標楷體" w:eastAsia="標楷體" w:hAnsi="標楷體"/>
                <w:sz w:val="22"/>
              </w:rPr>
              <w:t>□定期：每□週□月□季□年  小時</w:t>
            </w:r>
          </w:p>
          <w:p w14:paraId="548AE13A" w14:textId="77777777" w:rsidR="00655A3A" w:rsidRDefault="004B5C13">
            <w:pPr>
              <w:spacing w:line="320" w:lineRule="exact"/>
            </w:pPr>
            <w:r>
              <w:rPr>
                <w:rFonts w:ascii="標楷體" w:eastAsia="標楷體" w:hAnsi="標楷體"/>
                <w:sz w:val="22"/>
              </w:rPr>
              <w:t>□不定期，預估每週     小時</w:t>
            </w:r>
          </w:p>
        </w:tc>
      </w:tr>
      <w:tr w:rsidR="00655A3A" w14:paraId="08493B74" w14:textId="77777777" w:rsidTr="006E04AD">
        <w:trPr>
          <w:trHeight w:val="1802"/>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A7AE6" w14:textId="77777777" w:rsidR="00655A3A" w:rsidRDefault="004B5C13" w:rsidP="0013246A">
            <w:pPr>
              <w:spacing w:line="280" w:lineRule="exact"/>
              <w:jc w:val="center"/>
              <w:rPr>
                <w:rFonts w:ascii="標楷體" w:eastAsia="標楷體" w:hAnsi="標楷體"/>
              </w:rPr>
            </w:pPr>
            <w:r>
              <w:rPr>
                <w:rFonts w:ascii="標楷體" w:eastAsia="標楷體" w:hAnsi="標楷體"/>
              </w:rPr>
              <w:t>兼職機構</w:t>
            </w:r>
          </w:p>
          <w:p w14:paraId="2609BD78" w14:textId="77777777" w:rsidR="00655A3A" w:rsidRDefault="004B5C13" w:rsidP="0013246A">
            <w:pPr>
              <w:spacing w:line="280" w:lineRule="exact"/>
              <w:jc w:val="center"/>
              <w:rPr>
                <w:rFonts w:ascii="標楷體" w:eastAsia="標楷體" w:hAnsi="標楷體"/>
              </w:rPr>
            </w:pPr>
            <w:r>
              <w:rPr>
                <w:rFonts w:ascii="標楷體" w:eastAsia="標楷體" w:hAnsi="標楷體"/>
              </w:rPr>
              <w:t>性質</w:t>
            </w:r>
          </w:p>
        </w:tc>
        <w:tc>
          <w:tcPr>
            <w:tcW w:w="60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67E6E" w14:textId="77777777" w:rsidR="00655A3A" w:rsidRPr="0013246A" w:rsidRDefault="004B5C13" w:rsidP="0013246A">
            <w:pPr>
              <w:spacing w:line="200" w:lineRule="exact"/>
              <w:jc w:val="both"/>
              <w:rPr>
                <w:rFonts w:ascii="標楷體" w:eastAsia="標楷體" w:hAnsi="標楷體"/>
                <w:b/>
                <w:sz w:val="20"/>
              </w:rPr>
            </w:pPr>
            <w:r w:rsidRPr="0013246A">
              <w:rPr>
                <w:rFonts w:ascii="標楷體" w:eastAsia="標楷體" w:hAnsi="標楷體"/>
                <w:b/>
                <w:sz w:val="20"/>
              </w:rPr>
              <w:t>壹、國內營利事業</w:t>
            </w:r>
          </w:p>
          <w:p w14:paraId="1A1D3A00" w14:textId="1AAD051D" w:rsidR="00655A3A" w:rsidRPr="0013246A" w:rsidRDefault="00083595"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w:t>
            </w:r>
            <w:r w:rsidR="004B5C13" w:rsidRPr="0013246A">
              <w:rPr>
                <w:rFonts w:ascii="標楷體" w:eastAsia="標楷體" w:hAnsi="標楷體"/>
                <w:sz w:val="20"/>
              </w:rPr>
              <w:t xml:space="preserve">1.與學校建立產學合作關係者。 </w:t>
            </w:r>
          </w:p>
          <w:p w14:paraId="6E46C506" w14:textId="4729C0B7" w:rsidR="00655A3A" w:rsidRPr="0013246A" w:rsidRDefault="005541BB"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w:t>
            </w:r>
            <w:r w:rsidR="004B5C13" w:rsidRPr="0013246A">
              <w:rPr>
                <w:rFonts w:ascii="標楷體" w:eastAsia="標楷體" w:hAnsi="標楷體"/>
                <w:sz w:val="20"/>
              </w:rPr>
              <w:t>2.</w:t>
            </w:r>
            <w:r w:rsidR="004B5C13" w:rsidRPr="00CB2445">
              <w:rPr>
                <w:rFonts w:ascii="標楷體" w:eastAsia="標楷體" w:hAnsi="標楷體"/>
                <w:sz w:val="20"/>
              </w:rPr>
              <w:t>政府機關（構）</w:t>
            </w:r>
            <w:r w:rsidR="00CB2445" w:rsidRPr="000632D9">
              <w:rPr>
                <w:rFonts w:ascii="標楷體" w:eastAsia="標楷體" w:hAnsi="標楷體" w:hint="eastAsia"/>
                <w:color w:val="000000" w:themeColor="text1"/>
                <w:sz w:val="20"/>
              </w:rPr>
              <w:t>、公立學校、公法人、公營事業或其出資、信託或捐助之法人所投資之營利事業，或所投資之營利事業再投資之營利事業</w:t>
            </w:r>
            <w:r w:rsidR="004B5C13" w:rsidRPr="0013246A">
              <w:rPr>
                <w:rFonts w:ascii="標楷體" w:eastAsia="標楷體" w:hAnsi="標楷體"/>
                <w:sz w:val="20"/>
              </w:rPr>
              <w:t xml:space="preserve">。 </w:t>
            </w:r>
          </w:p>
          <w:p w14:paraId="2C016BC5" w14:textId="77777777" w:rsidR="00655A3A" w:rsidRPr="0013246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 xml:space="preserve">□3.公營事業機構之任務編組或臨時性組織。 </w:t>
            </w:r>
          </w:p>
          <w:p w14:paraId="4D903052" w14:textId="77777777" w:rsidR="00655A3A" w:rsidRPr="0013246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 xml:space="preserve">□4.經學校認定具一定學術地位之學術期刊出版組織。 </w:t>
            </w:r>
          </w:p>
          <w:p w14:paraId="2F9A85C5" w14:textId="0955F144" w:rsidR="00655A3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□5.依教育部訂定之課程綱要編輯教科用書、教師用書或教師手冊之出版組織。</w:t>
            </w:r>
          </w:p>
          <w:p w14:paraId="6E6CCD82" w14:textId="24690FF8" w:rsidR="00655A3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w:t>
            </w:r>
            <w:r w:rsidR="0054548F">
              <w:rPr>
                <w:rFonts w:ascii="標楷體" w:eastAsia="標楷體" w:hAnsi="標楷體" w:hint="eastAsia"/>
                <w:sz w:val="20"/>
              </w:rPr>
              <w:t>6</w:t>
            </w:r>
            <w:r w:rsidRPr="0013246A">
              <w:rPr>
                <w:rFonts w:ascii="標楷體" w:eastAsia="標楷體" w:hAnsi="標楷體"/>
                <w:sz w:val="20"/>
              </w:rPr>
              <w:t>.從事研究人員兼職與技術作價投資事業管理辦法所定企業、機構、團體或新創公司(併填資訊揭露表)。</w:t>
            </w:r>
          </w:p>
          <w:p w14:paraId="2A88A689" w14:textId="2FEA1537" w:rsidR="00977BC7" w:rsidRPr="00977BC7" w:rsidRDefault="00977BC7" w:rsidP="00977BC7">
            <w:pPr>
              <w:spacing w:line="200" w:lineRule="exact"/>
              <w:ind w:left="440" w:hanging="440"/>
              <w:jc w:val="both"/>
              <w:rPr>
                <w:rFonts w:ascii="標楷體" w:eastAsia="標楷體" w:hAnsi="標楷體"/>
                <w:sz w:val="20"/>
                <w:u w:val="single"/>
              </w:rPr>
            </w:pPr>
            <w:r w:rsidRPr="0013246A">
              <w:rPr>
                <w:rFonts w:ascii="標楷體" w:eastAsia="標楷體" w:hAnsi="標楷體"/>
                <w:sz w:val="20"/>
              </w:rPr>
              <w:t>□</w:t>
            </w:r>
            <w:r w:rsidR="0054548F">
              <w:rPr>
                <w:rFonts w:ascii="標楷體" w:eastAsia="標楷體" w:hAnsi="標楷體" w:hint="eastAsia"/>
                <w:sz w:val="20"/>
              </w:rPr>
              <w:t>7</w:t>
            </w:r>
            <w:r w:rsidRPr="0013246A">
              <w:rPr>
                <w:rFonts w:ascii="標楷體" w:eastAsia="標楷體" w:hAnsi="標楷體"/>
                <w:sz w:val="20"/>
              </w:rPr>
              <w:t>.</w:t>
            </w:r>
            <w:r w:rsidR="0054548F" w:rsidRPr="0013246A">
              <w:rPr>
                <w:rFonts w:ascii="標楷體" w:eastAsia="標楷體" w:hAnsi="標楷體"/>
                <w:sz w:val="20"/>
              </w:rPr>
              <w:t>新創生技</w:t>
            </w:r>
            <w:r w:rsidR="0054548F" w:rsidRPr="005A77FF">
              <w:rPr>
                <w:rFonts w:ascii="標楷體" w:eastAsia="標楷體" w:hAnsi="標楷體" w:hint="eastAsia"/>
                <w:color w:val="000000" w:themeColor="text1"/>
                <w:sz w:val="20"/>
              </w:rPr>
              <w:t>醫</w:t>
            </w:r>
            <w:r w:rsidR="0054548F" w:rsidRPr="0013246A">
              <w:rPr>
                <w:rFonts w:ascii="標楷體" w:eastAsia="標楷體" w:hAnsi="標楷體"/>
                <w:sz w:val="20"/>
              </w:rPr>
              <w:t>藥公司</w:t>
            </w:r>
            <w:r w:rsidR="0054548F" w:rsidRPr="0054548F">
              <w:rPr>
                <w:rFonts w:ascii="標楷體" w:eastAsia="標楷體" w:hAnsi="標楷體" w:hint="eastAsia"/>
                <w:sz w:val="20"/>
              </w:rPr>
              <w:t>且依研究人員兼職與技術作價投資新創之生技醫藥公司管理辦法所兼職務</w:t>
            </w:r>
            <w:r w:rsidR="0054548F" w:rsidRPr="0054548F">
              <w:rPr>
                <w:rFonts w:ascii="標楷體" w:eastAsia="標楷體" w:hAnsi="標楷體"/>
                <w:sz w:val="20"/>
              </w:rPr>
              <w:t>(併填資訊揭露表)</w:t>
            </w:r>
            <w:r w:rsidR="0054548F" w:rsidRPr="0013246A">
              <w:rPr>
                <w:rFonts w:ascii="標楷體" w:eastAsia="標楷體" w:hAnsi="標楷體"/>
                <w:sz w:val="20"/>
              </w:rPr>
              <w:t>。</w:t>
            </w:r>
          </w:p>
          <w:p w14:paraId="5F14F03B" w14:textId="77777777" w:rsidR="00655A3A" w:rsidRPr="0013246A" w:rsidRDefault="004B5C13" w:rsidP="0013246A">
            <w:pPr>
              <w:spacing w:line="200" w:lineRule="exact"/>
              <w:ind w:left="440" w:hanging="440"/>
              <w:jc w:val="both"/>
              <w:rPr>
                <w:rFonts w:ascii="標楷體" w:eastAsia="標楷體" w:hAnsi="標楷體"/>
                <w:b/>
                <w:sz w:val="20"/>
              </w:rPr>
            </w:pPr>
            <w:r w:rsidRPr="0013246A">
              <w:rPr>
                <w:rFonts w:ascii="標楷體" w:eastAsia="標楷體" w:hAnsi="標楷體"/>
                <w:b/>
                <w:sz w:val="20"/>
              </w:rPr>
              <w:t>註：承接政府機關（構）研究計畫者，請依本校專任教師聘約第四點規定辦理。</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0F8F3" w14:textId="77777777" w:rsidR="00655A3A" w:rsidRPr="0013246A" w:rsidRDefault="004B5C13" w:rsidP="0013246A">
            <w:pPr>
              <w:spacing w:line="200" w:lineRule="exact"/>
              <w:jc w:val="both"/>
              <w:rPr>
                <w:sz w:val="20"/>
              </w:rPr>
            </w:pPr>
            <w:r w:rsidRPr="0013246A">
              <w:rPr>
                <w:rFonts w:ascii="標楷體" w:eastAsia="標楷體" w:hAnsi="標楷體"/>
                <w:b/>
                <w:sz w:val="20"/>
              </w:rPr>
              <w:t>貳、國外營利事業</w:t>
            </w:r>
          </w:p>
          <w:p w14:paraId="5A6B633C" w14:textId="2A8CF51A" w:rsidR="00655A3A" w:rsidRPr="0013246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□1.經學校認定具一定學術地位之學術期刊出版組織。</w:t>
            </w:r>
          </w:p>
          <w:p w14:paraId="64CAD048" w14:textId="77777777" w:rsidR="00655A3A" w:rsidRPr="0013246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 xml:space="preserve">□2.與學校建立產學合作關係並已於我國第一上市（櫃）之外國公司或經董事會、股東會決議規劃於我國申請第一上市（櫃）之外國公司。 </w:t>
            </w:r>
            <w:r w:rsidR="00111DB4" w:rsidRPr="000632D9">
              <w:rPr>
                <w:rFonts w:ascii="標楷體" w:eastAsia="標楷體" w:hAnsi="標楷體"/>
                <w:color w:val="000000" w:themeColor="text1"/>
                <w:sz w:val="20"/>
              </w:rPr>
              <w:t>(</w:t>
            </w:r>
            <w:r w:rsidR="00111DB4" w:rsidRPr="000632D9">
              <w:rPr>
                <w:rFonts w:ascii="標楷體" w:eastAsia="標楷體" w:hAnsi="標楷體" w:hint="eastAsia"/>
                <w:color w:val="000000" w:themeColor="text1"/>
                <w:sz w:val="20"/>
              </w:rPr>
              <w:t>註：本項教師兼行政者不得兼職)</w:t>
            </w:r>
          </w:p>
          <w:p w14:paraId="53A5520A" w14:textId="77777777" w:rsidR="00655A3A" w:rsidRPr="0013246A" w:rsidRDefault="004B5C13" w:rsidP="0013246A">
            <w:pPr>
              <w:spacing w:line="200" w:lineRule="exact"/>
              <w:ind w:left="440" w:hanging="440"/>
              <w:jc w:val="both"/>
              <w:rPr>
                <w:rFonts w:ascii="標楷體" w:eastAsia="標楷體" w:hAnsi="標楷體"/>
                <w:sz w:val="20"/>
              </w:rPr>
            </w:pPr>
            <w:r w:rsidRPr="0013246A">
              <w:rPr>
                <w:rFonts w:ascii="標楷體" w:eastAsia="標楷體" w:hAnsi="標楷體"/>
                <w:sz w:val="20"/>
              </w:rPr>
              <w:t>□3.從事研究人員兼職與技術作價投資事業管理辦法所定企業、機構、團體(併填資訊揭露表)。</w:t>
            </w:r>
          </w:p>
        </w:tc>
      </w:tr>
      <w:tr w:rsidR="00655A3A" w14:paraId="2255C8FD" w14:textId="77777777" w:rsidTr="006E04AD">
        <w:trPr>
          <w:trHeight w:hRule="exact" w:val="1189"/>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A813E" w14:textId="77777777" w:rsidR="00655A3A" w:rsidRDefault="004B5C13" w:rsidP="0013246A">
            <w:pPr>
              <w:spacing w:line="280" w:lineRule="exact"/>
              <w:ind w:right="38"/>
              <w:jc w:val="center"/>
              <w:rPr>
                <w:rFonts w:ascii="標楷體" w:eastAsia="標楷體" w:hAnsi="標楷體"/>
              </w:rPr>
            </w:pPr>
            <w:r>
              <w:rPr>
                <w:rFonts w:ascii="標楷體" w:eastAsia="標楷體" w:hAnsi="標楷體"/>
              </w:rPr>
              <w:t>兼職費</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BD18E5" w14:textId="77777777" w:rsidR="00655A3A" w:rsidRDefault="004B5C13">
            <w:pPr>
              <w:spacing w:line="280" w:lineRule="exact"/>
              <w:rPr>
                <w:rFonts w:ascii="標楷體" w:eastAsia="標楷體" w:hAnsi="標楷體"/>
                <w:sz w:val="22"/>
              </w:rPr>
            </w:pPr>
            <w:r>
              <w:rPr>
                <w:rFonts w:ascii="標楷體" w:eastAsia="標楷體" w:hAnsi="標楷體"/>
                <w:sz w:val="22"/>
              </w:rPr>
              <w:t>□無</w:t>
            </w:r>
          </w:p>
          <w:p w14:paraId="2B70B5ED" w14:textId="77777777" w:rsidR="00655A3A" w:rsidRDefault="004B5C13">
            <w:pPr>
              <w:spacing w:line="280" w:lineRule="exact"/>
            </w:pPr>
            <w:r>
              <w:rPr>
                <w:rFonts w:ascii="標楷體" w:eastAsia="標楷體" w:hAnsi="標楷體"/>
                <w:sz w:val="22"/>
              </w:rPr>
              <w:t>□有，1.兼職費每月支領</w:t>
            </w:r>
            <w:r>
              <w:rPr>
                <w:rFonts w:ascii="標楷體" w:eastAsia="標楷體" w:hAnsi="標楷體"/>
                <w:sz w:val="22"/>
                <w:u w:val="single"/>
              </w:rPr>
              <w:t xml:space="preserve">          </w:t>
            </w:r>
            <w:r>
              <w:rPr>
                <w:rFonts w:ascii="標楷體" w:eastAsia="標楷體" w:hAnsi="標楷體"/>
                <w:sz w:val="22"/>
              </w:rPr>
              <w:t>元或每年支領</w:t>
            </w:r>
            <w:r>
              <w:rPr>
                <w:rFonts w:ascii="標楷體" w:eastAsia="標楷體" w:hAnsi="標楷體"/>
                <w:sz w:val="22"/>
                <w:u w:val="single"/>
              </w:rPr>
              <w:t xml:space="preserve">           </w:t>
            </w:r>
            <w:r>
              <w:rPr>
                <w:rFonts w:ascii="標楷體" w:eastAsia="標楷體" w:hAnsi="標楷體"/>
                <w:sz w:val="22"/>
              </w:rPr>
              <w:t>元。</w:t>
            </w:r>
          </w:p>
          <w:p w14:paraId="1E000970" w14:textId="77777777" w:rsidR="00655A3A" w:rsidRDefault="004B5C13">
            <w:pPr>
              <w:spacing w:line="280" w:lineRule="exact"/>
              <w:ind w:firstLine="675"/>
            </w:pPr>
            <w:r>
              <w:rPr>
                <w:rFonts w:ascii="標楷體" w:eastAsia="標楷體" w:hAnsi="標楷體"/>
                <w:sz w:val="22"/>
              </w:rPr>
              <w:t>2.出席費每□次□月支領</w:t>
            </w:r>
            <w:r>
              <w:rPr>
                <w:rFonts w:ascii="標楷體" w:eastAsia="標楷體" w:hAnsi="標楷體"/>
                <w:sz w:val="22"/>
                <w:u w:val="single"/>
              </w:rPr>
              <w:t xml:space="preserve">            </w:t>
            </w:r>
            <w:r>
              <w:rPr>
                <w:rFonts w:ascii="標楷體" w:eastAsia="標楷體" w:hAnsi="標楷體"/>
                <w:sz w:val="22"/>
              </w:rPr>
              <w:t>元。</w:t>
            </w:r>
          </w:p>
          <w:p w14:paraId="0276CAFC" w14:textId="77777777" w:rsidR="00655A3A" w:rsidRDefault="004B5C13">
            <w:pPr>
              <w:spacing w:line="280" w:lineRule="exact"/>
              <w:ind w:firstLine="675"/>
            </w:pPr>
            <w:r>
              <w:rPr>
                <w:rFonts w:ascii="標楷體" w:eastAsia="標楷體" w:hAnsi="標楷體"/>
                <w:sz w:val="22"/>
              </w:rPr>
              <w:t>3.交通費每□次□月支領</w:t>
            </w:r>
            <w:r>
              <w:rPr>
                <w:rFonts w:ascii="標楷體" w:eastAsia="標楷體" w:hAnsi="標楷體"/>
                <w:sz w:val="22"/>
                <w:u w:val="single"/>
              </w:rPr>
              <w:t xml:space="preserve">            </w:t>
            </w:r>
            <w:r>
              <w:rPr>
                <w:rFonts w:ascii="標楷體" w:eastAsia="標楷體" w:hAnsi="標楷體"/>
                <w:sz w:val="22"/>
              </w:rPr>
              <w:t>元。（不含實報實銷車馬費）</w:t>
            </w:r>
          </w:p>
        </w:tc>
      </w:tr>
      <w:tr w:rsidR="00655A3A" w14:paraId="7D00959E" w14:textId="77777777" w:rsidTr="006E04AD">
        <w:trPr>
          <w:trHeight w:val="188"/>
        </w:trPr>
        <w:tc>
          <w:tcPr>
            <w:tcW w:w="1248"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0C6887" w14:textId="77777777" w:rsidR="00655A3A" w:rsidRDefault="004B5C13" w:rsidP="0013246A">
            <w:pPr>
              <w:spacing w:line="280" w:lineRule="exact"/>
              <w:jc w:val="center"/>
              <w:rPr>
                <w:rFonts w:ascii="標楷體" w:eastAsia="標楷體" w:hAnsi="標楷體"/>
              </w:rPr>
            </w:pPr>
            <w:r>
              <w:rPr>
                <w:rFonts w:ascii="標楷體" w:eastAsia="標楷體" w:hAnsi="標楷體"/>
              </w:rPr>
              <w:t>兼職人員簽章</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2F2FD" w14:textId="77777777" w:rsidR="00655A3A" w:rsidRDefault="004B5C13">
            <w:pPr>
              <w:spacing w:line="240" w:lineRule="exact"/>
              <w:rPr>
                <w:rFonts w:ascii="標楷體" w:eastAsia="標楷體" w:hAnsi="標楷體"/>
                <w:sz w:val="22"/>
              </w:rPr>
            </w:pPr>
            <w:r>
              <w:rPr>
                <w:rFonts w:ascii="標楷體" w:eastAsia="標楷體" w:hAnsi="標楷體"/>
                <w:sz w:val="22"/>
              </w:rPr>
              <w:t>□休假研究期間申請兼職案，業經系所教評會審議通過，併檢附會議紀錄陳核。</w:t>
            </w:r>
          </w:p>
        </w:tc>
      </w:tr>
      <w:tr w:rsidR="00655A3A" w14:paraId="20F8FF47" w14:textId="77777777" w:rsidTr="006E04AD">
        <w:trPr>
          <w:trHeight w:val="1624"/>
        </w:trPr>
        <w:tc>
          <w:tcPr>
            <w:tcW w:w="1248"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A78DA11" w14:textId="77777777" w:rsidR="00655A3A" w:rsidRDefault="00655A3A">
            <w:pPr>
              <w:spacing w:line="280" w:lineRule="exact"/>
              <w:rPr>
                <w:rFonts w:ascii="標楷體" w:eastAsia="標楷體" w:hAnsi="標楷體"/>
              </w:rPr>
            </w:pPr>
          </w:p>
        </w:tc>
        <w:tc>
          <w:tcPr>
            <w:tcW w:w="9520"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95287D5" w14:textId="77777777" w:rsidR="00655A3A" w:rsidRDefault="004B5C13">
            <w:pPr>
              <w:snapToGrid w:val="0"/>
              <w:spacing w:line="240" w:lineRule="exact"/>
              <w:jc w:val="both"/>
              <w:rPr>
                <w:rFonts w:ascii="標楷體" w:eastAsia="標楷體" w:hAnsi="標楷體"/>
                <w:sz w:val="22"/>
              </w:rPr>
            </w:pPr>
            <w:r>
              <w:rPr>
                <w:rFonts w:ascii="標楷體" w:eastAsia="標楷體" w:hAnsi="標楷體"/>
                <w:sz w:val="22"/>
              </w:rPr>
              <w:t>1.所兼職務與教學或研究專長領域是否相關？ □是 □否</w:t>
            </w:r>
          </w:p>
          <w:p w14:paraId="5E31BF0F" w14:textId="77777777" w:rsidR="00655A3A" w:rsidRDefault="004B5C13">
            <w:pPr>
              <w:snapToGrid w:val="0"/>
              <w:spacing w:line="240" w:lineRule="exact"/>
              <w:rPr>
                <w:rFonts w:ascii="標楷體" w:eastAsia="標楷體" w:hAnsi="標楷體"/>
                <w:sz w:val="22"/>
              </w:rPr>
            </w:pPr>
            <w:r>
              <w:rPr>
                <w:rFonts w:ascii="標楷體" w:eastAsia="標楷體" w:hAnsi="標楷體"/>
                <w:sz w:val="22"/>
              </w:rPr>
              <w:t>2.兼職時數每週未超過8小時。 □是  □否</w:t>
            </w:r>
          </w:p>
          <w:p w14:paraId="357B83A2" w14:textId="77777777" w:rsidR="00655A3A" w:rsidRDefault="004B5C13">
            <w:pPr>
              <w:snapToGrid w:val="0"/>
              <w:spacing w:line="240" w:lineRule="exact"/>
              <w:rPr>
                <w:rFonts w:ascii="標楷體" w:eastAsia="標楷體" w:hAnsi="標楷體"/>
                <w:sz w:val="22"/>
              </w:rPr>
            </w:pPr>
            <w:r>
              <w:rPr>
                <w:rFonts w:ascii="標楷體" w:eastAsia="標楷體" w:hAnsi="標楷體"/>
                <w:sz w:val="22"/>
              </w:rPr>
              <w:t>3.是否符合校內基本授課時數及工作要求。□是  □否</w:t>
            </w:r>
          </w:p>
          <w:p w14:paraId="5E75A7E1" w14:textId="77777777" w:rsidR="00655A3A" w:rsidRDefault="004B5C13">
            <w:pPr>
              <w:snapToGrid w:val="0"/>
              <w:spacing w:line="240" w:lineRule="exact"/>
              <w:jc w:val="both"/>
              <w:rPr>
                <w:rFonts w:ascii="標楷體" w:eastAsia="標楷體" w:hAnsi="標楷體"/>
                <w:sz w:val="22"/>
              </w:rPr>
            </w:pPr>
            <w:r>
              <w:rPr>
                <w:rFonts w:ascii="標楷體" w:eastAsia="標楷體" w:hAnsi="標楷體"/>
                <w:sz w:val="22"/>
              </w:rPr>
              <w:t>4.所兼職務不影響本職教學研究工作。 □是  □否</w:t>
            </w:r>
          </w:p>
          <w:p w14:paraId="62B64E42" w14:textId="77777777" w:rsidR="00655A3A" w:rsidRDefault="004B5C13">
            <w:pPr>
              <w:snapToGrid w:val="0"/>
              <w:spacing w:line="240" w:lineRule="exact"/>
              <w:jc w:val="both"/>
              <w:rPr>
                <w:rFonts w:ascii="標楷體" w:eastAsia="標楷體" w:hAnsi="標楷體"/>
                <w:sz w:val="22"/>
              </w:rPr>
            </w:pPr>
            <w:r>
              <w:rPr>
                <w:rFonts w:ascii="標楷體" w:eastAsia="標楷體" w:hAnsi="標楷體"/>
                <w:sz w:val="22"/>
              </w:rPr>
              <w:t>5.本人已詳閱申請表背後說明，並確認遵守各相關規定。  □是  □否</w:t>
            </w:r>
          </w:p>
          <w:p w14:paraId="06E52CEC" w14:textId="77777777" w:rsidR="00655A3A" w:rsidRDefault="004B5C13">
            <w:pPr>
              <w:spacing w:before="144" w:line="240" w:lineRule="exact"/>
              <w:ind w:right="120"/>
              <w:jc w:val="right"/>
            </w:pPr>
            <w:r>
              <w:rPr>
                <w:rFonts w:ascii="標楷體" w:eastAsia="標楷體" w:hAnsi="標楷體"/>
              </w:rPr>
              <w:t xml:space="preserve">本人簽章：            </w:t>
            </w:r>
            <w:r>
              <w:rPr>
                <w:rFonts w:ascii="標楷體" w:eastAsia="標楷體" w:hAnsi="標楷體"/>
                <w:sz w:val="20"/>
                <w:szCs w:val="20"/>
              </w:rPr>
              <w:t xml:space="preserve"> 年    月    日</w:t>
            </w:r>
          </w:p>
        </w:tc>
      </w:tr>
      <w:tr w:rsidR="00655A3A" w14:paraId="210E4924" w14:textId="77777777" w:rsidTr="006E04AD">
        <w:trPr>
          <w:trHeight w:val="1071"/>
        </w:trPr>
        <w:tc>
          <w:tcPr>
            <w:tcW w:w="124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5FA59" w14:textId="77777777" w:rsidR="00655A3A" w:rsidRDefault="004B5C13" w:rsidP="0013246A">
            <w:pPr>
              <w:spacing w:line="280" w:lineRule="exact"/>
              <w:jc w:val="center"/>
              <w:rPr>
                <w:rFonts w:ascii="標楷體" w:eastAsia="標楷體" w:hAnsi="標楷體"/>
                <w:szCs w:val="24"/>
              </w:rPr>
            </w:pPr>
            <w:r>
              <w:rPr>
                <w:rFonts w:ascii="標楷體" w:eastAsia="標楷體" w:hAnsi="標楷體"/>
                <w:szCs w:val="24"/>
              </w:rPr>
              <w:t>單位主管</w:t>
            </w:r>
          </w:p>
          <w:p w14:paraId="6241DA9B" w14:textId="77777777" w:rsidR="00655A3A" w:rsidRDefault="004B5C13" w:rsidP="0013246A">
            <w:pPr>
              <w:spacing w:line="280" w:lineRule="exact"/>
              <w:jc w:val="center"/>
            </w:pPr>
            <w:r>
              <w:rPr>
                <w:rFonts w:ascii="標楷體" w:eastAsia="標楷體" w:hAnsi="標楷體"/>
                <w:szCs w:val="24"/>
              </w:rPr>
              <w:t>意見</w:t>
            </w:r>
          </w:p>
        </w:tc>
        <w:tc>
          <w:tcPr>
            <w:tcW w:w="9520"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C67F1" w14:textId="77777777" w:rsidR="00655A3A" w:rsidRDefault="004B5C13">
            <w:pPr>
              <w:spacing w:line="240" w:lineRule="exact"/>
            </w:pPr>
            <w:r>
              <w:rPr>
                <w:rFonts w:ascii="標楷體" w:eastAsia="標楷體" w:hAnsi="標楷體"/>
                <w:sz w:val="22"/>
              </w:rPr>
              <w:t>1.申請人所兼職務與教學或研究專長相關，且不影響本職教學研究工作。</w:t>
            </w:r>
            <w:r>
              <w:rPr>
                <w:rFonts w:ascii="標楷體" w:eastAsia="標楷體" w:hAnsi="標楷體"/>
              </w:rPr>
              <w:t>□是  □否</w:t>
            </w:r>
          </w:p>
          <w:p w14:paraId="40DC5727" w14:textId="77777777" w:rsidR="00655A3A" w:rsidRDefault="004B5C13">
            <w:pPr>
              <w:spacing w:line="240" w:lineRule="exact"/>
            </w:pPr>
            <w:r>
              <w:rPr>
                <w:rFonts w:ascii="標楷體" w:eastAsia="標楷體" w:hAnsi="標楷體"/>
                <w:sz w:val="22"/>
              </w:rPr>
              <w:t>2.申請人授課時數符合校內基本授課時數及工作要求。</w:t>
            </w:r>
            <w:r>
              <w:rPr>
                <w:rFonts w:ascii="標楷體" w:eastAsia="標楷體" w:hAnsi="標楷體"/>
              </w:rPr>
              <w:t>□是  □否</w:t>
            </w:r>
          </w:p>
          <w:p w14:paraId="60083B66" w14:textId="77777777" w:rsidR="00655A3A" w:rsidRDefault="004B5C13">
            <w:pPr>
              <w:spacing w:line="240" w:lineRule="exact"/>
            </w:pPr>
            <w:r>
              <w:rPr>
                <w:rFonts w:ascii="標楷體" w:eastAsia="標楷體" w:hAnsi="標楷體"/>
                <w:sz w:val="22"/>
              </w:rPr>
              <w:t>3.基於上開審查，單位是否同意兼職？</w:t>
            </w:r>
            <w:r>
              <w:rPr>
                <w:rFonts w:ascii="標楷體" w:eastAsia="標楷體" w:hAnsi="標楷體"/>
              </w:rPr>
              <w:t>□是  □否</w:t>
            </w:r>
          </w:p>
          <w:p w14:paraId="36DB95CA" w14:textId="77777777" w:rsidR="00655A3A" w:rsidRDefault="004B5C13">
            <w:pPr>
              <w:spacing w:line="240" w:lineRule="exact"/>
              <w:jc w:val="right"/>
            </w:pPr>
            <w:r>
              <w:rPr>
                <w:rFonts w:ascii="標楷體" w:eastAsia="標楷體" w:hAnsi="標楷體"/>
              </w:rPr>
              <w:t xml:space="preserve">主管核章：            </w:t>
            </w:r>
            <w:r>
              <w:rPr>
                <w:rFonts w:ascii="標楷體" w:eastAsia="標楷體" w:hAnsi="標楷體"/>
                <w:sz w:val="20"/>
                <w:szCs w:val="20"/>
              </w:rPr>
              <w:t xml:space="preserve">  年    月    日</w:t>
            </w:r>
          </w:p>
        </w:tc>
      </w:tr>
      <w:tr w:rsidR="00655A3A" w14:paraId="7AA7F030" w14:textId="77777777" w:rsidTr="006E04AD">
        <w:trPr>
          <w:trHeight w:val="822"/>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8ACFD" w14:textId="77777777" w:rsidR="00655A3A" w:rsidRDefault="004B5C13" w:rsidP="0013246A">
            <w:pPr>
              <w:spacing w:line="280" w:lineRule="exact"/>
              <w:jc w:val="center"/>
              <w:rPr>
                <w:rFonts w:ascii="標楷體" w:eastAsia="標楷體" w:hAnsi="標楷體"/>
                <w:szCs w:val="24"/>
              </w:rPr>
            </w:pPr>
            <w:r>
              <w:rPr>
                <w:rFonts w:ascii="標楷體" w:eastAsia="標楷體" w:hAnsi="標楷體"/>
                <w:szCs w:val="24"/>
              </w:rPr>
              <w:t>學院</w:t>
            </w:r>
          </w:p>
          <w:p w14:paraId="19B1479F" w14:textId="77777777" w:rsidR="00655A3A" w:rsidRDefault="004B5C13" w:rsidP="0013246A">
            <w:pPr>
              <w:spacing w:line="280" w:lineRule="exact"/>
              <w:jc w:val="center"/>
            </w:pPr>
            <w:r>
              <w:rPr>
                <w:rFonts w:ascii="標楷體" w:eastAsia="標楷體" w:hAnsi="標楷體"/>
                <w:szCs w:val="24"/>
              </w:rPr>
              <w:t>意見</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54CD8" w14:textId="77777777" w:rsidR="00655A3A" w:rsidRDefault="004B5C13">
            <w:pPr>
              <w:spacing w:line="240" w:lineRule="exact"/>
              <w:rPr>
                <w:rFonts w:ascii="標楷體" w:eastAsia="標楷體" w:hAnsi="標楷體"/>
                <w:sz w:val="22"/>
              </w:rPr>
            </w:pPr>
            <w:r>
              <w:rPr>
                <w:rFonts w:ascii="標楷體" w:eastAsia="標楷體" w:hAnsi="標楷體"/>
                <w:sz w:val="22"/>
              </w:rPr>
              <w:t>□同意本兼職案。</w:t>
            </w:r>
          </w:p>
          <w:p w14:paraId="6931C924" w14:textId="77777777" w:rsidR="00655A3A" w:rsidRDefault="004B5C13">
            <w:pPr>
              <w:spacing w:line="240" w:lineRule="exact"/>
              <w:ind w:left="220" w:hanging="220"/>
            </w:pPr>
            <w:r>
              <w:rPr>
                <w:rFonts w:ascii="標楷體" w:eastAsia="標楷體" w:hAnsi="標楷體"/>
                <w:sz w:val="22"/>
              </w:rPr>
              <w:t>□申請人最近一次定期成效評估(教師評鑑)未合於標準，依規定不得至校外兼職</w:t>
            </w:r>
            <w:r>
              <w:rPr>
                <w:rFonts w:ascii="標楷體" w:eastAsia="標楷體" w:hAnsi="標楷體"/>
                <w:w w:val="90"/>
                <w:sz w:val="22"/>
              </w:rPr>
              <w:t>。</w:t>
            </w:r>
          </w:p>
          <w:p w14:paraId="35FE5FA4" w14:textId="77777777" w:rsidR="00655A3A" w:rsidRDefault="004B5C13">
            <w:pPr>
              <w:spacing w:before="108" w:line="240" w:lineRule="exact"/>
              <w:jc w:val="right"/>
            </w:pPr>
            <w:r>
              <w:rPr>
                <w:rFonts w:ascii="標楷體" w:eastAsia="標楷體" w:hAnsi="標楷體"/>
              </w:rPr>
              <w:t xml:space="preserve">主管核章：　            </w:t>
            </w:r>
            <w:r>
              <w:rPr>
                <w:rFonts w:ascii="標楷體" w:eastAsia="標楷體" w:hAnsi="標楷體"/>
                <w:sz w:val="20"/>
                <w:szCs w:val="20"/>
              </w:rPr>
              <w:t>年    月    日</w:t>
            </w:r>
          </w:p>
        </w:tc>
      </w:tr>
      <w:tr w:rsidR="00655A3A" w14:paraId="0E79F276" w14:textId="77777777" w:rsidTr="006E04AD">
        <w:trPr>
          <w:trHeight w:val="1324"/>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66AEF" w14:textId="77777777" w:rsidR="00655A3A" w:rsidRDefault="004B5C13" w:rsidP="0013246A">
            <w:pPr>
              <w:spacing w:line="240" w:lineRule="exact"/>
              <w:jc w:val="center"/>
              <w:rPr>
                <w:rFonts w:ascii="標楷體" w:eastAsia="標楷體" w:hAnsi="標楷體"/>
              </w:rPr>
            </w:pPr>
            <w:r>
              <w:rPr>
                <w:rFonts w:ascii="標楷體" w:eastAsia="標楷體" w:hAnsi="標楷體"/>
              </w:rPr>
              <w:t>教務處</w:t>
            </w:r>
          </w:p>
          <w:p w14:paraId="4C31124A" w14:textId="77777777" w:rsidR="00655A3A" w:rsidRDefault="004B5C13" w:rsidP="0013246A">
            <w:pPr>
              <w:spacing w:line="240" w:lineRule="exact"/>
              <w:jc w:val="center"/>
              <w:rPr>
                <w:rFonts w:ascii="標楷體" w:eastAsia="標楷體" w:hAnsi="標楷體"/>
              </w:rPr>
            </w:pPr>
            <w:r>
              <w:rPr>
                <w:rFonts w:ascii="標楷體" w:eastAsia="標楷體" w:hAnsi="標楷體"/>
              </w:rPr>
              <w:t>意見</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774F5" w14:textId="77777777" w:rsidR="00655A3A" w:rsidRPr="0013246A" w:rsidRDefault="004B5C13" w:rsidP="0013246A">
            <w:pPr>
              <w:spacing w:line="160" w:lineRule="exact"/>
              <w:rPr>
                <w:rFonts w:ascii="標楷體" w:eastAsia="標楷體" w:hAnsi="標楷體"/>
                <w:sz w:val="18"/>
              </w:rPr>
            </w:pPr>
            <w:r w:rsidRPr="0013246A">
              <w:rPr>
                <w:rFonts w:ascii="標楷體" w:eastAsia="標楷體" w:hAnsi="標楷體"/>
                <w:sz w:val="18"/>
              </w:rPr>
              <w:t>□    學年度第 學期休假研究，仍有指導研究生。</w:t>
            </w:r>
          </w:p>
          <w:p w14:paraId="7A6E86D5" w14:textId="77777777" w:rsidR="00655A3A" w:rsidRPr="0013246A" w:rsidRDefault="004B5C13" w:rsidP="0013246A">
            <w:pPr>
              <w:spacing w:line="160" w:lineRule="exact"/>
              <w:rPr>
                <w:rFonts w:ascii="標楷體" w:eastAsia="標楷體" w:hAnsi="標楷體"/>
                <w:sz w:val="18"/>
              </w:rPr>
            </w:pPr>
            <w:r w:rsidRPr="0013246A">
              <w:rPr>
                <w:rFonts w:ascii="標楷體" w:eastAsia="標楷體" w:hAnsi="標楷體"/>
                <w:sz w:val="18"/>
              </w:rPr>
              <w:t>□    學年度第 學期授課   小時，加計指導研究生，已達基本授課時數。</w:t>
            </w:r>
          </w:p>
          <w:p w14:paraId="7D37A38B" w14:textId="77777777" w:rsidR="00655A3A" w:rsidRPr="0013246A" w:rsidRDefault="004B5C13" w:rsidP="0013246A">
            <w:pPr>
              <w:spacing w:line="160" w:lineRule="exact"/>
              <w:rPr>
                <w:rFonts w:ascii="標楷體" w:eastAsia="標楷體" w:hAnsi="標楷體"/>
                <w:sz w:val="18"/>
              </w:rPr>
            </w:pPr>
            <w:r w:rsidRPr="0013246A">
              <w:rPr>
                <w:rFonts w:ascii="標楷體" w:eastAsia="標楷體" w:hAnsi="標楷體"/>
                <w:sz w:val="18"/>
              </w:rPr>
              <w:t>□    學年度第 學期主管減授   小時，授課   小時，已達基本授課時數。</w:t>
            </w:r>
          </w:p>
          <w:p w14:paraId="5A8A0999" w14:textId="77777777" w:rsidR="00655A3A" w:rsidRPr="0013246A" w:rsidRDefault="004B5C13" w:rsidP="0013246A">
            <w:pPr>
              <w:spacing w:line="160" w:lineRule="exact"/>
              <w:rPr>
                <w:rFonts w:ascii="標楷體" w:eastAsia="標楷體" w:hAnsi="標楷體"/>
                <w:sz w:val="18"/>
              </w:rPr>
            </w:pPr>
            <w:r w:rsidRPr="0013246A">
              <w:rPr>
                <w:rFonts w:ascii="標楷體" w:eastAsia="標楷體" w:hAnsi="標楷體"/>
                <w:sz w:val="18"/>
              </w:rPr>
              <w:t>□    學年度第 學期申請     減授，講授 門課加計指導研究生，符合本學期授課數。</w:t>
            </w:r>
          </w:p>
          <w:p w14:paraId="7C9F2764" w14:textId="77777777" w:rsidR="0013246A" w:rsidRDefault="004B5C13" w:rsidP="0013246A">
            <w:pPr>
              <w:spacing w:line="160" w:lineRule="exact"/>
            </w:pPr>
            <w:r w:rsidRPr="0013246A">
              <w:rPr>
                <w:rFonts w:ascii="標楷體" w:eastAsia="標楷體" w:hAnsi="標楷體"/>
                <w:sz w:val="18"/>
              </w:rPr>
              <w:t>□    其他：</w:t>
            </w:r>
          </w:p>
          <w:p w14:paraId="00B72E5A" w14:textId="77777777" w:rsidR="00655A3A" w:rsidRDefault="00655A3A" w:rsidP="0013246A">
            <w:pPr>
              <w:spacing w:line="180" w:lineRule="exact"/>
            </w:pPr>
          </w:p>
        </w:tc>
      </w:tr>
      <w:tr w:rsidR="00100FED" w14:paraId="4B8F6135" w14:textId="77777777" w:rsidTr="009A45C4">
        <w:trPr>
          <w:trHeight w:val="1043"/>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76272" w14:textId="77777777" w:rsidR="00100FED" w:rsidRDefault="00100FED" w:rsidP="0013246A">
            <w:pPr>
              <w:spacing w:line="240" w:lineRule="exact"/>
              <w:jc w:val="center"/>
              <w:rPr>
                <w:rFonts w:ascii="標楷體" w:eastAsia="標楷體" w:hAnsi="標楷體"/>
              </w:rPr>
            </w:pPr>
            <w:r>
              <w:rPr>
                <w:rFonts w:ascii="標楷體" w:eastAsia="標楷體" w:hAnsi="標楷體"/>
              </w:rPr>
              <w:t>加會</w:t>
            </w:r>
            <w:r>
              <w:rPr>
                <w:rFonts w:ascii="標楷體" w:eastAsia="標楷體" w:hAnsi="標楷體" w:hint="eastAsia"/>
              </w:rPr>
              <w:t>單位</w:t>
            </w:r>
          </w:p>
          <w:p w14:paraId="6E68A2FD" w14:textId="77777777" w:rsidR="00AF50A7" w:rsidRDefault="00AF50A7" w:rsidP="0013246A">
            <w:pPr>
              <w:spacing w:line="240" w:lineRule="exact"/>
              <w:jc w:val="center"/>
              <w:rPr>
                <w:rFonts w:ascii="標楷體" w:eastAsia="標楷體" w:hAnsi="標楷體"/>
              </w:rPr>
            </w:pPr>
          </w:p>
          <w:p w14:paraId="3F41B7F9" w14:textId="77777777" w:rsidR="0013246A" w:rsidRDefault="0013246A" w:rsidP="0013246A">
            <w:pPr>
              <w:spacing w:line="240" w:lineRule="exact"/>
              <w:jc w:val="center"/>
              <w:rPr>
                <w:rFonts w:ascii="標楷體" w:eastAsia="標楷體" w:hAnsi="標楷體"/>
              </w:rPr>
            </w:pPr>
            <w:r>
              <w:rPr>
                <w:rFonts w:ascii="標楷體" w:eastAsia="標楷體" w:hAnsi="標楷體"/>
              </w:rPr>
              <w:t>□</w:t>
            </w:r>
            <w:r>
              <w:rPr>
                <w:rFonts w:ascii="標楷體" w:eastAsia="標楷體" w:hAnsi="標楷體" w:hint="eastAsia"/>
              </w:rPr>
              <w:t>均免會</w:t>
            </w:r>
          </w:p>
        </w:tc>
        <w:tc>
          <w:tcPr>
            <w:tcW w:w="356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573BB33B" w14:textId="77777777" w:rsidR="00100FED" w:rsidRDefault="00100FED">
            <w:pPr>
              <w:spacing w:line="280" w:lineRule="exact"/>
              <w:rPr>
                <w:rFonts w:ascii="標楷體" w:eastAsia="標楷體" w:hAnsi="標楷體"/>
                <w:sz w:val="22"/>
              </w:rPr>
            </w:pPr>
            <w:r>
              <w:rPr>
                <w:rFonts w:ascii="標楷體" w:eastAsia="標楷體" w:hAnsi="標楷體"/>
              </w:rPr>
              <w:t>□學務處</w:t>
            </w:r>
          </w:p>
        </w:tc>
        <w:tc>
          <w:tcPr>
            <w:tcW w:w="5953" w:type="dxa"/>
            <w:gridSpan w:val="4"/>
            <w:tcBorders>
              <w:top w:val="single" w:sz="4" w:space="0" w:color="000000"/>
              <w:left w:val="single" w:sz="4" w:space="0" w:color="auto"/>
              <w:bottom w:val="single" w:sz="4" w:space="0" w:color="000000"/>
              <w:right w:val="single" w:sz="4" w:space="0" w:color="000000"/>
            </w:tcBorders>
            <w:shd w:val="clear" w:color="auto" w:fill="auto"/>
          </w:tcPr>
          <w:p w14:paraId="2857CE3A" w14:textId="77777777" w:rsidR="00100FED" w:rsidRDefault="00100FED">
            <w:pPr>
              <w:spacing w:line="280" w:lineRule="exact"/>
              <w:rPr>
                <w:rFonts w:ascii="標楷體" w:eastAsia="標楷體" w:hAnsi="標楷體"/>
                <w:sz w:val="22"/>
              </w:rPr>
            </w:pPr>
            <w:r>
              <w:rPr>
                <w:rFonts w:ascii="標楷體" w:eastAsia="標楷體" w:hAnsi="標楷體"/>
              </w:rPr>
              <w:t>□</w:t>
            </w:r>
            <w:r w:rsidR="003344C5">
              <w:rPr>
                <w:rFonts w:ascii="標楷體" w:eastAsia="標楷體" w:hAnsi="標楷體" w:hint="eastAsia"/>
              </w:rPr>
              <w:t>產學營運</w:t>
            </w:r>
            <w:r>
              <w:rPr>
                <w:rFonts w:ascii="標楷體" w:eastAsia="標楷體" w:hAnsi="標楷體"/>
              </w:rPr>
              <w:t>處</w:t>
            </w:r>
          </w:p>
        </w:tc>
      </w:tr>
      <w:tr w:rsidR="00655A3A" w14:paraId="04838967" w14:textId="77777777" w:rsidTr="009A45C4">
        <w:trPr>
          <w:trHeight w:val="1271"/>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11BCC" w14:textId="77777777" w:rsidR="00655A3A" w:rsidRDefault="004B5C13" w:rsidP="0013246A">
            <w:pPr>
              <w:spacing w:line="320" w:lineRule="exact"/>
              <w:ind w:left="7" w:right="7"/>
              <w:jc w:val="center"/>
              <w:rPr>
                <w:rFonts w:ascii="標楷體" w:eastAsia="標楷體" w:hAnsi="標楷體"/>
              </w:rPr>
            </w:pPr>
            <w:r>
              <w:rPr>
                <w:rFonts w:ascii="標楷體" w:eastAsia="標楷體" w:hAnsi="標楷體"/>
              </w:rPr>
              <w:t>人事室</w:t>
            </w:r>
          </w:p>
          <w:p w14:paraId="17E45061" w14:textId="77777777" w:rsidR="00655A3A" w:rsidRDefault="004B5C13" w:rsidP="0013246A">
            <w:pPr>
              <w:spacing w:line="320" w:lineRule="exact"/>
              <w:ind w:left="7" w:right="7"/>
              <w:jc w:val="center"/>
              <w:rPr>
                <w:rFonts w:ascii="標楷體" w:eastAsia="標楷體" w:hAnsi="標楷體"/>
              </w:rPr>
            </w:pPr>
            <w:r>
              <w:rPr>
                <w:rFonts w:ascii="標楷體" w:eastAsia="標楷體" w:hAnsi="標楷體"/>
              </w:rPr>
              <w:t>意見</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C68F7" w14:textId="77777777" w:rsidR="00655A3A" w:rsidRDefault="00655A3A" w:rsidP="0013246A">
            <w:pPr>
              <w:spacing w:line="200" w:lineRule="exact"/>
              <w:jc w:val="both"/>
            </w:pPr>
          </w:p>
        </w:tc>
      </w:tr>
      <w:tr w:rsidR="00655A3A" w14:paraId="2994996E" w14:textId="77777777" w:rsidTr="006E04AD">
        <w:trPr>
          <w:trHeight w:val="274"/>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AD456" w14:textId="77777777" w:rsidR="00655A3A" w:rsidRDefault="004B5C13" w:rsidP="0013246A">
            <w:pPr>
              <w:spacing w:line="320" w:lineRule="exact"/>
              <w:ind w:left="7" w:right="7"/>
              <w:jc w:val="center"/>
              <w:rPr>
                <w:rFonts w:ascii="標楷體" w:eastAsia="標楷體" w:hAnsi="標楷體"/>
              </w:rPr>
            </w:pPr>
            <w:r>
              <w:rPr>
                <w:rFonts w:ascii="標楷體" w:eastAsia="標楷體" w:hAnsi="標楷體"/>
              </w:rPr>
              <w:t>校長</w:t>
            </w:r>
          </w:p>
          <w:p w14:paraId="7CF0CF9D" w14:textId="77777777" w:rsidR="00655A3A" w:rsidRDefault="004B5C13" w:rsidP="0013246A">
            <w:pPr>
              <w:spacing w:line="320" w:lineRule="exact"/>
              <w:ind w:left="7" w:right="7"/>
              <w:jc w:val="center"/>
              <w:rPr>
                <w:rFonts w:ascii="標楷體" w:eastAsia="標楷體" w:hAnsi="標楷體"/>
              </w:rPr>
            </w:pPr>
            <w:r>
              <w:rPr>
                <w:rFonts w:ascii="標楷體" w:eastAsia="標楷體" w:hAnsi="標楷體"/>
              </w:rPr>
              <w:t>批示</w:t>
            </w:r>
          </w:p>
        </w:tc>
        <w:tc>
          <w:tcPr>
            <w:tcW w:w="9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9BB36" w14:textId="77777777" w:rsidR="00655A3A" w:rsidRDefault="00655A3A">
            <w:pPr>
              <w:spacing w:line="280" w:lineRule="exact"/>
              <w:ind w:left="200" w:hanging="200"/>
              <w:jc w:val="right"/>
              <w:rPr>
                <w:rFonts w:ascii="標楷體" w:eastAsia="標楷體" w:hAnsi="標楷體"/>
                <w:sz w:val="20"/>
              </w:rPr>
            </w:pPr>
          </w:p>
          <w:p w14:paraId="366FE627" w14:textId="77777777" w:rsidR="00655A3A" w:rsidRDefault="00655A3A">
            <w:pPr>
              <w:spacing w:line="280" w:lineRule="exact"/>
              <w:ind w:left="180" w:right="310" w:hanging="180"/>
              <w:jc w:val="right"/>
              <w:rPr>
                <w:rFonts w:ascii="標楷體" w:eastAsia="標楷體" w:hAnsi="標楷體"/>
                <w:spacing w:val="-20"/>
                <w:sz w:val="22"/>
              </w:rPr>
            </w:pPr>
          </w:p>
          <w:p w14:paraId="7DDD3058" w14:textId="77777777" w:rsidR="00655A3A" w:rsidRDefault="004B5C13">
            <w:pPr>
              <w:spacing w:line="280" w:lineRule="exact"/>
              <w:ind w:left="140" w:hanging="140"/>
              <w:jc w:val="right"/>
            </w:pPr>
            <w:r>
              <w:rPr>
                <w:rFonts w:ascii="標楷體" w:eastAsia="標楷體" w:hAnsi="標楷體"/>
                <w:spacing w:val="-20"/>
                <w:sz w:val="18"/>
                <w:szCs w:val="18"/>
              </w:rPr>
              <w:t>【</w:t>
            </w:r>
            <w:r>
              <w:rPr>
                <w:rFonts w:ascii="標楷體" w:eastAsia="標楷體" w:hAnsi="標楷體"/>
                <w:b/>
                <w:sz w:val="18"/>
                <w:szCs w:val="18"/>
                <w:u w:val="single"/>
              </w:rPr>
              <w:t>奉核後請送人事室存查</w:t>
            </w:r>
            <w:r>
              <w:rPr>
                <w:rFonts w:ascii="標楷體" w:eastAsia="標楷體" w:hAnsi="標楷體"/>
                <w:spacing w:val="-20"/>
                <w:sz w:val="18"/>
                <w:szCs w:val="18"/>
              </w:rPr>
              <w:t>】</w:t>
            </w:r>
          </w:p>
        </w:tc>
      </w:tr>
    </w:tbl>
    <w:p w14:paraId="0D364D6B" w14:textId="77777777" w:rsidR="0054548F" w:rsidRDefault="0054548F">
      <w:bookmarkStart w:id="0" w:name="_Hlk130562540"/>
      <w:r>
        <w:br w:type="page"/>
      </w:r>
    </w:p>
    <w:tbl>
      <w:tblPr>
        <w:tblW w:w="10456" w:type="dxa"/>
        <w:tblCellMar>
          <w:left w:w="10" w:type="dxa"/>
          <w:right w:w="10" w:type="dxa"/>
        </w:tblCellMar>
        <w:tblLook w:val="04A0" w:firstRow="1" w:lastRow="0" w:firstColumn="1" w:lastColumn="0" w:noHBand="0" w:noVBand="1"/>
      </w:tblPr>
      <w:tblGrid>
        <w:gridCol w:w="456"/>
        <w:gridCol w:w="10000"/>
      </w:tblGrid>
      <w:tr w:rsidR="00655A3A" w14:paraId="13EED54D" w14:textId="77777777" w:rsidTr="0054548F">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C7122" w14:textId="6C12182C" w:rsidR="00655A3A" w:rsidRDefault="004B5C13">
            <w:pPr>
              <w:jc w:val="center"/>
              <w:rPr>
                <w:rFonts w:ascii="標楷體" w:eastAsia="標楷體" w:hAnsi="標楷體"/>
                <w:szCs w:val="24"/>
              </w:rPr>
            </w:pPr>
            <w:r>
              <w:rPr>
                <w:rFonts w:ascii="標楷體" w:eastAsia="標楷體" w:hAnsi="標楷體"/>
                <w:szCs w:val="24"/>
              </w:rPr>
              <w:lastRenderedPageBreak/>
              <w:t>填</w:t>
            </w:r>
          </w:p>
          <w:p w14:paraId="1CECF41B" w14:textId="77777777" w:rsidR="00655A3A" w:rsidRDefault="00655A3A">
            <w:pPr>
              <w:jc w:val="center"/>
              <w:rPr>
                <w:rFonts w:ascii="標楷體" w:eastAsia="標楷體" w:hAnsi="標楷體"/>
                <w:szCs w:val="24"/>
              </w:rPr>
            </w:pPr>
          </w:p>
          <w:p w14:paraId="495D5F9D" w14:textId="77777777" w:rsidR="00655A3A" w:rsidRDefault="004B5C13">
            <w:pPr>
              <w:jc w:val="center"/>
              <w:rPr>
                <w:rFonts w:ascii="標楷體" w:eastAsia="標楷體" w:hAnsi="標楷體"/>
                <w:szCs w:val="24"/>
              </w:rPr>
            </w:pPr>
            <w:r>
              <w:rPr>
                <w:rFonts w:ascii="標楷體" w:eastAsia="標楷體" w:hAnsi="標楷體"/>
                <w:szCs w:val="24"/>
              </w:rPr>
              <w:t>表</w:t>
            </w:r>
          </w:p>
          <w:p w14:paraId="1E29DF88" w14:textId="77777777" w:rsidR="00655A3A" w:rsidRDefault="00655A3A">
            <w:pPr>
              <w:jc w:val="center"/>
              <w:rPr>
                <w:rFonts w:ascii="標楷體" w:eastAsia="標楷體" w:hAnsi="標楷體"/>
                <w:szCs w:val="24"/>
              </w:rPr>
            </w:pPr>
          </w:p>
          <w:p w14:paraId="4771218C" w14:textId="77777777" w:rsidR="00655A3A" w:rsidRDefault="004B5C13">
            <w:pPr>
              <w:jc w:val="center"/>
              <w:rPr>
                <w:rFonts w:ascii="標楷體" w:eastAsia="標楷體" w:hAnsi="標楷體"/>
                <w:szCs w:val="24"/>
              </w:rPr>
            </w:pPr>
            <w:r>
              <w:rPr>
                <w:rFonts w:ascii="標楷體" w:eastAsia="標楷體" w:hAnsi="標楷體"/>
                <w:szCs w:val="24"/>
              </w:rPr>
              <w:t>注</w:t>
            </w:r>
          </w:p>
          <w:p w14:paraId="5A20DA17" w14:textId="77777777" w:rsidR="00655A3A" w:rsidRDefault="00655A3A">
            <w:pPr>
              <w:jc w:val="center"/>
              <w:rPr>
                <w:rFonts w:ascii="標楷體" w:eastAsia="標楷體" w:hAnsi="標楷體"/>
                <w:szCs w:val="24"/>
              </w:rPr>
            </w:pPr>
          </w:p>
          <w:p w14:paraId="395B8337" w14:textId="77777777" w:rsidR="00655A3A" w:rsidRDefault="004B5C13">
            <w:pPr>
              <w:jc w:val="center"/>
              <w:rPr>
                <w:rFonts w:ascii="標楷體" w:eastAsia="標楷體" w:hAnsi="標楷體"/>
                <w:szCs w:val="24"/>
              </w:rPr>
            </w:pPr>
            <w:r>
              <w:rPr>
                <w:rFonts w:ascii="標楷體" w:eastAsia="標楷體" w:hAnsi="標楷體"/>
                <w:szCs w:val="24"/>
              </w:rPr>
              <w:t>意</w:t>
            </w:r>
          </w:p>
          <w:p w14:paraId="06C5AD2D" w14:textId="77777777" w:rsidR="00655A3A" w:rsidRDefault="00655A3A">
            <w:pPr>
              <w:jc w:val="center"/>
              <w:rPr>
                <w:rFonts w:ascii="標楷體" w:eastAsia="標楷體" w:hAnsi="標楷體"/>
                <w:szCs w:val="24"/>
              </w:rPr>
            </w:pPr>
          </w:p>
          <w:p w14:paraId="689142CE" w14:textId="77777777" w:rsidR="00655A3A" w:rsidRDefault="004B5C13">
            <w:pPr>
              <w:jc w:val="center"/>
              <w:rPr>
                <w:rFonts w:ascii="標楷體" w:eastAsia="標楷體" w:hAnsi="標楷體"/>
                <w:szCs w:val="24"/>
              </w:rPr>
            </w:pPr>
            <w:r>
              <w:rPr>
                <w:rFonts w:ascii="標楷體" w:eastAsia="標楷體" w:hAnsi="標楷體"/>
                <w:szCs w:val="24"/>
              </w:rPr>
              <w:t>事</w:t>
            </w:r>
          </w:p>
          <w:p w14:paraId="27BCC02A" w14:textId="77777777" w:rsidR="00655A3A" w:rsidRDefault="00655A3A">
            <w:pPr>
              <w:jc w:val="center"/>
              <w:rPr>
                <w:rFonts w:ascii="標楷體" w:eastAsia="標楷體" w:hAnsi="標楷體"/>
                <w:szCs w:val="24"/>
              </w:rPr>
            </w:pPr>
          </w:p>
          <w:p w14:paraId="0F24D13F" w14:textId="77777777" w:rsidR="00655A3A" w:rsidRDefault="004B5C13">
            <w:pPr>
              <w:jc w:val="center"/>
            </w:pPr>
            <w:r>
              <w:rPr>
                <w:rFonts w:ascii="標楷體" w:eastAsia="標楷體" w:hAnsi="標楷體"/>
                <w:szCs w:val="24"/>
              </w:rPr>
              <w:t>項</w:t>
            </w:r>
          </w:p>
        </w:tc>
        <w:tc>
          <w:tcPr>
            <w:tcW w:w="10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0407"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每份申請書以申請一個兼職為限，表內各項各欄均應確實填寫，以利審核；如有填寫不實應自行負責。</w:t>
            </w:r>
          </w:p>
          <w:p w14:paraId="3AB3457A"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教師校外兼職應事先經本校書面同意，始得於校外兼職。</w:t>
            </w:r>
          </w:p>
          <w:p w14:paraId="0A7D375C"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教師兼職需如須經提名選任程序，亦應事先提出申請並經學校書面核准。</w:t>
            </w:r>
          </w:p>
          <w:p w14:paraId="00C17654"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教師兼職不得影響本職工作，且需符合校內基本授課時數及工作要求。</w:t>
            </w:r>
          </w:p>
          <w:p w14:paraId="18E526F2"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教師兼任職務以執行經常性業務為主者，其兼職時數每週合計不得超過8小時，惟寒暑假期間之兼職時數不受前項規定限制。</w:t>
            </w:r>
          </w:p>
          <w:p w14:paraId="2A13CEC2"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教師不得兼任下列職務：</w:t>
            </w:r>
          </w:p>
          <w:p w14:paraId="54EFBA56" w14:textId="77777777" w:rsidR="00655A3A" w:rsidRPr="0054548F" w:rsidRDefault="004B5C13" w:rsidP="0054548F">
            <w:pPr>
              <w:pStyle w:val="a6"/>
              <w:numPr>
                <w:ilvl w:val="0"/>
                <w:numId w:val="3"/>
              </w:numPr>
              <w:tabs>
                <w:tab w:val="left" w:pos="512"/>
              </w:tabs>
              <w:spacing w:line="240" w:lineRule="exact"/>
              <w:ind w:left="705" w:hanging="426"/>
              <w:jc w:val="both"/>
              <w:rPr>
                <w:rFonts w:ascii="標楷體" w:eastAsia="標楷體" w:hAnsi="標楷體"/>
                <w:sz w:val="20"/>
                <w:szCs w:val="20"/>
                <w:u w:val="single"/>
              </w:rPr>
            </w:pPr>
            <w:r w:rsidRPr="0054548F">
              <w:rPr>
                <w:rFonts w:ascii="標楷體" w:eastAsia="標楷體" w:hAnsi="標楷體"/>
                <w:sz w:val="20"/>
                <w:szCs w:val="20"/>
              </w:rPr>
              <w:t>律師、會計師、建築師、技師等專業法律規範之職務。</w:t>
            </w:r>
          </w:p>
          <w:p w14:paraId="0BCC4CE0" w14:textId="77777777" w:rsidR="00655A3A" w:rsidRPr="0054548F" w:rsidRDefault="004B5C13" w:rsidP="0054548F">
            <w:pPr>
              <w:pStyle w:val="a6"/>
              <w:numPr>
                <w:ilvl w:val="0"/>
                <w:numId w:val="3"/>
              </w:numPr>
              <w:tabs>
                <w:tab w:val="left" w:pos="512"/>
              </w:tabs>
              <w:spacing w:line="240" w:lineRule="exact"/>
              <w:ind w:left="705" w:hanging="426"/>
              <w:jc w:val="both"/>
              <w:rPr>
                <w:rFonts w:ascii="標楷體" w:eastAsia="標楷體" w:hAnsi="標楷體"/>
                <w:sz w:val="20"/>
                <w:szCs w:val="20"/>
              </w:rPr>
            </w:pPr>
            <w:r w:rsidRPr="0054548F">
              <w:rPr>
                <w:rFonts w:ascii="標楷體" w:eastAsia="標楷體" w:hAnsi="標楷體"/>
                <w:sz w:val="20"/>
                <w:szCs w:val="20"/>
              </w:rPr>
              <w:t>私立學校之董事長及編制內行政職務。</w:t>
            </w:r>
          </w:p>
          <w:p w14:paraId="37ADDE14" w14:textId="77777777" w:rsidR="00655A3A" w:rsidRPr="0054548F" w:rsidRDefault="004B5C13" w:rsidP="0054548F">
            <w:pPr>
              <w:pStyle w:val="a6"/>
              <w:numPr>
                <w:ilvl w:val="0"/>
                <w:numId w:val="3"/>
              </w:numPr>
              <w:tabs>
                <w:tab w:val="left" w:pos="512"/>
              </w:tabs>
              <w:spacing w:line="240" w:lineRule="exact"/>
              <w:ind w:left="705" w:hanging="426"/>
              <w:jc w:val="both"/>
              <w:rPr>
                <w:rFonts w:ascii="標楷體" w:eastAsia="標楷體" w:hAnsi="標楷體"/>
                <w:sz w:val="20"/>
                <w:szCs w:val="20"/>
              </w:rPr>
            </w:pPr>
            <w:r w:rsidRPr="0054548F">
              <w:rPr>
                <w:rFonts w:ascii="標楷體" w:eastAsia="標楷體" w:hAnsi="標楷體"/>
                <w:sz w:val="20"/>
                <w:szCs w:val="20"/>
              </w:rPr>
              <w:t>香港或澳門地區當地主管機關設立或立案學校之職務，有損害我國國格、國家安全之虞者。</w:t>
            </w:r>
          </w:p>
          <w:p w14:paraId="242D81A7" w14:textId="77777777" w:rsidR="00655A3A" w:rsidRPr="0054548F" w:rsidRDefault="004B5C13" w:rsidP="0054548F">
            <w:pPr>
              <w:tabs>
                <w:tab w:val="left" w:pos="512"/>
              </w:tabs>
              <w:spacing w:line="240" w:lineRule="exact"/>
              <w:ind w:left="279"/>
              <w:jc w:val="both"/>
              <w:rPr>
                <w:rFonts w:ascii="標楷體" w:eastAsia="標楷體" w:hAnsi="標楷體"/>
                <w:color w:val="FF0000"/>
                <w:sz w:val="20"/>
                <w:szCs w:val="20"/>
              </w:rPr>
            </w:pPr>
            <w:r w:rsidRPr="0054548F">
              <w:rPr>
                <w:rFonts w:ascii="標楷體" w:eastAsia="標楷體" w:hAnsi="標楷體"/>
                <w:sz w:val="20"/>
                <w:szCs w:val="20"/>
              </w:rPr>
              <w:t>但於下班時間因從事或參與社會公益性質之事務而依各該專業法規辦理相關事宜者，不在此限。</w:t>
            </w:r>
            <w:r w:rsidR="00957DD6" w:rsidRPr="0054548F">
              <w:rPr>
                <w:rFonts w:ascii="標楷體" w:eastAsia="標楷體" w:hAnsi="標楷體" w:hint="eastAsia"/>
                <w:color w:val="000000" w:themeColor="text1"/>
                <w:sz w:val="20"/>
                <w:szCs w:val="20"/>
              </w:rPr>
              <w:t>但不包括至校外從事補習、家教之教學活動。</w:t>
            </w:r>
          </w:p>
          <w:p w14:paraId="00D3BC16"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w:t>
            </w:r>
            <w:r w:rsidR="00957DD6" w:rsidRPr="0054548F">
              <w:rPr>
                <w:rFonts w:ascii="標楷體" w:eastAsia="標楷體" w:hAnsi="標楷體" w:hint="eastAsia"/>
                <w:sz w:val="20"/>
                <w:szCs w:val="20"/>
              </w:rPr>
              <w:t>、</w:t>
            </w:r>
            <w:r w:rsidR="00957DD6" w:rsidRPr="0054548F">
              <w:rPr>
                <w:rFonts w:ascii="標楷體" w:eastAsia="標楷體" w:hAnsi="標楷體"/>
                <w:color w:val="000000" w:themeColor="text1"/>
                <w:sz w:val="20"/>
                <w:szCs w:val="20"/>
              </w:rPr>
              <w:t>教師兼任行政職務</w:t>
            </w:r>
            <w:r w:rsidRPr="0054548F">
              <w:rPr>
                <w:rFonts w:ascii="標楷體" w:eastAsia="標楷體" w:hAnsi="標楷體"/>
                <w:sz w:val="20"/>
                <w:szCs w:val="20"/>
              </w:rPr>
              <w:t>赴營利事業機構或團體兼職規定摘要如下：</w:t>
            </w:r>
          </w:p>
          <w:p w14:paraId="55E3585B" w14:textId="77777777" w:rsidR="00655A3A" w:rsidRPr="0054548F" w:rsidRDefault="004B5C13" w:rsidP="0054548F">
            <w:pPr>
              <w:pStyle w:val="a6"/>
              <w:numPr>
                <w:ilvl w:val="1"/>
                <w:numId w:val="4"/>
              </w:numPr>
              <w:tabs>
                <w:tab w:val="left" w:pos="512"/>
              </w:tabs>
              <w:spacing w:line="240" w:lineRule="exact"/>
              <w:ind w:left="705" w:hanging="425"/>
              <w:jc w:val="both"/>
              <w:rPr>
                <w:rFonts w:ascii="標楷體" w:eastAsia="標楷體" w:hAnsi="標楷體"/>
                <w:sz w:val="20"/>
                <w:szCs w:val="20"/>
              </w:rPr>
            </w:pPr>
            <w:r w:rsidRPr="0054548F">
              <w:rPr>
                <w:rFonts w:ascii="標楷體" w:eastAsia="標楷體" w:hAnsi="標楷體"/>
                <w:sz w:val="20"/>
                <w:szCs w:val="20"/>
              </w:rPr>
              <w:t>至政府</w:t>
            </w:r>
            <w:r w:rsidR="00304DE7" w:rsidRPr="0054548F">
              <w:rPr>
                <w:rFonts w:ascii="標楷體" w:eastAsia="標楷體" w:hAnsi="標楷體" w:hint="eastAsia"/>
                <w:color w:val="000000" w:themeColor="text1"/>
                <w:sz w:val="20"/>
                <w:szCs w:val="20"/>
              </w:rPr>
              <w:t>機關(構)、公立學校、公法人、公營事業或其出資、信託或捐助之法人所投資之營利事業，或所投資之營利事業再投資之營利事業</w:t>
            </w:r>
            <w:r w:rsidRPr="0054548F">
              <w:rPr>
                <w:rFonts w:ascii="標楷體" w:eastAsia="標楷體" w:hAnsi="標楷體"/>
                <w:sz w:val="20"/>
                <w:szCs w:val="20"/>
              </w:rPr>
              <w:t>或與學校建立產學合作之營利事業機構或團體兼任董事、監察人或獨立董事，應符合下列各款規定之一：</w:t>
            </w:r>
          </w:p>
          <w:p w14:paraId="0DC17607" w14:textId="77777777" w:rsidR="00655A3A" w:rsidRPr="0054548F" w:rsidRDefault="004B5C13" w:rsidP="0054548F">
            <w:pPr>
              <w:pStyle w:val="a6"/>
              <w:numPr>
                <w:ilvl w:val="0"/>
                <w:numId w:val="5"/>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依證券交易法或期貨交易法規定，由主管機關指派，或由董事會遴選，經主管機關核定之非股東董事或非股東監察人。</w:t>
            </w:r>
          </w:p>
          <w:p w14:paraId="51D996C0" w14:textId="77777777" w:rsidR="00655A3A" w:rsidRPr="0054548F" w:rsidRDefault="004B5C13" w:rsidP="0054548F">
            <w:pPr>
              <w:pStyle w:val="a6"/>
              <w:numPr>
                <w:ilvl w:val="0"/>
                <w:numId w:val="5"/>
              </w:numPr>
              <w:spacing w:line="240" w:lineRule="exact"/>
              <w:ind w:hanging="250"/>
              <w:jc w:val="both"/>
              <w:rPr>
                <w:rFonts w:ascii="標楷體" w:eastAsia="標楷體" w:hAnsi="標楷體"/>
                <w:b/>
                <w:sz w:val="20"/>
                <w:szCs w:val="20"/>
              </w:rPr>
            </w:pPr>
            <w:r w:rsidRPr="0054548F">
              <w:rPr>
                <w:rFonts w:ascii="標楷體" w:eastAsia="標楷體" w:hAnsi="標楷體"/>
                <w:sz w:val="20"/>
                <w:szCs w:val="20"/>
              </w:rPr>
              <w:t>國營事業、已上市（櫃）公司或經董事會、股東會決議規劃申請上市（櫃）之未上市（櫃）公開發行公司之獨立董事。</w:t>
            </w:r>
          </w:p>
          <w:p w14:paraId="23792409" w14:textId="77777777" w:rsidR="00655A3A" w:rsidRPr="0054548F" w:rsidRDefault="004B5C13" w:rsidP="0054548F">
            <w:pPr>
              <w:pStyle w:val="a6"/>
              <w:numPr>
                <w:ilvl w:val="0"/>
                <w:numId w:val="5"/>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金融控股公司百分之百持有之銀行、票券、保險及綜合證券商等子公司之獨立董事。</w:t>
            </w:r>
          </w:p>
          <w:p w14:paraId="79683067" w14:textId="77777777" w:rsidR="00655A3A" w:rsidRPr="0054548F" w:rsidRDefault="004B5C13" w:rsidP="0054548F">
            <w:pPr>
              <w:pStyle w:val="a6"/>
              <w:numPr>
                <w:ilvl w:val="0"/>
                <w:numId w:val="5"/>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已於我國第一上市(櫃)之外國公司或經董事會、股東會決議規劃於我國申請第一上市(櫃)之外國公司之獨立董事。</w:t>
            </w:r>
            <w:r w:rsidR="00406B2D" w:rsidRPr="0054548F">
              <w:rPr>
                <w:rFonts w:ascii="標楷體" w:eastAsia="標楷體" w:hAnsi="標楷體" w:hint="eastAsia"/>
                <w:color w:val="000000" w:themeColor="text1"/>
                <w:sz w:val="20"/>
                <w:szCs w:val="20"/>
              </w:rPr>
              <w:t>(註：本項</w:t>
            </w:r>
            <w:r w:rsidR="00406B2D" w:rsidRPr="0054548F">
              <w:rPr>
                <w:rFonts w:ascii="標楷體" w:eastAsia="標楷體" w:hAnsi="標楷體"/>
                <w:color w:val="000000" w:themeColor="text1"/>
                <w:sz w:val="20"/>
                <w:szCs w:val="20"/>
              </w:rPr>
              <w:t>教師兼任行政職務</w:t>
            </w:r>
            <w:r w:rsidR="00406B2D" w:rsidRPr="0054548F">
              <w:rPr>
                <w:rFonts w:ascii="標楷體" w:eastAsia="標楷體" w:hAnsi="標楷體" w:hint="eastAsia"/>
                <w:color w:val="000000" w:themeColor="text1"/>
                <w:sz w:val="20"/>
                <w:szCs w:val="20"/>
              </w:rPr>
              <w:t>者不得兼職)</w:t>
            </w:r>
          </w:p>
          <w:p w14:paraId="2D15D608" w14:textId="2839709D" w:rsidR="00655A3A" w:rsidRPr="0054548F" w:rsidRDefault="00185E59" w:rsidP="0054548F">
            <w:pPr>
              <w:spacing w:line="240" w:lineRule="exact"/>
              <w:ind w:left="705"/>
              <w:jc w:val="both"/>
              <w:rPr>
                <w:rFonts w:ascii="標楷體" w:eastAsia="標楷體" w:hAnsi="標楷體"/>
                <w:sz w:val="20"/>
                <w:szCs w:val="20"/>
              </w:rPr>
            </w:pPr>
            <w:r w:rsidRPr="0054548F">
              <w:rPr>
                <w:rFonts w:ascii="標楷體" w:eastAsia="標楷體" w:hAnsi="標楷體" w:hint="eastAsia"/>
                <w:color w:val="000000" w:themeColor="text1"/>
                <w:sz w:val="20"/>
                <w:szCs w:val="20"/>
              </w:rPr>
              <w:t>政府機關（構）、公立學校、公法人、公營事業或其出資、信託或捐助之法人所投資之營利事業，或所投資之營利事業再投資之營利事業</w:t>
            </w:r>
            <w:r w:rsidR="004B5C13" w:rsidRPr="0054548F">
              <w:rPr>
                <w:rFonts w:ascii="標楷體" w:eastAsia="標楷體" w:hAnsi="標楷體"/>
                <w:sz w:val="20"/>
                <w:szCs w:val="20"/>
              </w:rPr>
              <w:t>兼任營利事業機構或團體之董事或監察人，應由</w:t>
            </w:r>
            <w:r w:rsidR="00935E4A" w:rsidRPr="0054548F">
              <w:rPr>
                <w:rFonts w:ascii="標楷體" w:eastAsia="標楷體" w:hAnsi="標楷體" w:hint="eastAsia"/>
                <w:color w:val="000000" w:themeColor="text1"/>
                <w:sz w:val="20"/>
                <w:szCs w:val="20"/>
              </w:rPr>
              <w:t>政府機關（構）、公立學校、公法人或公營事業，或其出資、信託或捐助之法人，就所投資之營利事業或該營利事業再投資營利事業，依法指派或遴薦教師代表其持有股份</w:t>
            </w:r>
            <w:r w:rsidRPr="0054548F">
              <w:rPr>
                <w:rFonts w:ascii="標楷體" w:eastAsia="標楷體" w:hAnsi="標楷體" w:hint="eastAsia"/>
                <w:color w:val="000000" w:themeColor="text1"/>
                <w:sz w:val="20"/>
                <w:szCs w:val="20"/>
              </w:rPr>
              <w:t>。</w:t>
            </w:r>
          </w:p>
          <w:p w14:paraId="39C0B910" w14:textId="77777777" w:rsidR="00655A3A" w:rsidRPr="0054548F" w:rsidRDefault="004B5C13" w:rsidP="0054548F">
            <w:pPr>
              <w:pStyle w:val="a6"/>
              <w:numPr>
                <w:ilvl w:val="1"/>
                <w:numId w:val="4"/>
              </w:numPr>
              <w:tabs>
                <w:tab w:val="left" w:pos="512"/>
              </w:tabs>
              <w:spacing w:line="240" w:lineRule="exact"/>
              <w:ind w:left="705" w:hanging="425"/>
              <w:jc w:val="both"/>
              <w:rPr>
                <w:rFonts w:ascii="標楷體" w:eastAsia="標楷體" w:hAnsi="標楷體"/>
                <w:sz w:val="20"/>
                <w:szCs w:val="20"/>
                <w:u w:val="single"/>
              </w:rPr>
            </w:pPr>
            <w:r w:rsidRPr="0054548F">
              <w:rPr>
                <w:rFonts w:ascii="標楷體" w:eastAsia="標楷體" w:hAnsi="標楷體"/>
                <w:sz w:val="20"/>
                <w:szCs w:val="20"/>
              </w:rPr>
              <w:t>至新創生技</w:t>
            </w:r>
            <w:r w:rsidR="007B2194" w:rsidRPr="0054548F">
              <w:rPr>
                <w:rFonts w:ascii="標楷體" w:eastAsia="標楷體" w:hAnsi="標楷體" w:hint="eastAsia"/>
                <w:sz w:val="20"/>
                <w:szCs w:val="20"/>
                <w:u w:val="single"/>
              </w:rPr>
              <w:t>醫</w:t>
            </w:r>
            <w:r w:rsidR="007B2194" w:rsidRPr="0054548F">
              <w:rPr>
                <w:rFonts w:ascii="標楷體" w:eastAsia="標楷體" w:hAnsi="標楷體" w:hint="eastAsia"/>
                <w:sz w:val="20"/>
                <w:szCs w:val="20"/>
              </w:rPr>
              <w:t>藥</w:t>
            </w:r>
            <w:r w:rsidRPr="0054548F">
              <w:rPr>
                <w:rFonts w:ascii="標楷體" w:eastAsia="標楷體" w:hAnsi="標楷體"/>
                <w:sz w:val="20"/>
                <w:szCs w:val="20"/>
              </w:rPr>
              <w:t>公司兼任董事，應符合下列條件之一：</w:t>
            </w:r>
            <w:r w:rsidR="007B2194" w:rsidRPr="0054548F">
              <w:rPr>
                <w:rFonts w:ascii="標楷體" w:eastAsia="標楷體" w:hAnsi="標楷體"/>
                <w:sz w:val="20"/>
                <w:szCs w:val="20"/>
                <w:u w:val="single"/>
              </w:rPr>
              <w:t xml:space="preserve"> </w:t>
            </w:r>
          </w:p>
          <w:p w14:paraId="31887195" w14:textId="77777777" w:rsidR="00655A3A" w:rsidRPr="0054548F" w:rsidRDefault="004B5C13" w:rsidP="0054548F">
            <w:pPr>
              <w:pStyle w:val="a6"/>
              <w:numPr>
                <w:ilvl w:val="0"/>
                <w:numId w:val="6"/>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持有新創生技新藥公司研發製造使用於人類或動植物用新藥之主要技術。</w:t>
            </w:r>
          </w:p>
          <w:p w14:paraId="5A7A21A4" w14:textId="77777777" w:rsidR="00655A3A" w:rsidRPr="0054548F" w:rsidRDefault="004B5C13" w:rsidP="0054548F">
            <w:pPr>
              <w:pStyle w:val="a6"/>
              <w:numPr>
                <w:ilvl w:val="0"/>
                <w:numId w:val="6"/>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持有新創生技新藥公司研發製造、植入或置入人體內屬第三等級高風險醫療器材之主要技術。</w:t>
            </w:r>
          </w:p>
          <w:p w14:paraId="1A69797B" w14:textId="77777777" w:rsidR="00655A3A" w:rsidRPr="0054548F" w:rsidRDefault="004B5C13" w:rsidP="0054548F">
            <w:pPr>
              <w:pStyle w:val="a6"/>
              <w:numPr>
                <w:ilvl w:val="1"/>
                <w:numId w:val="4"/>
              </w:numPr>
              <w:tabs>
                <w:tab w:val="left" w:pos="512"/>
              </w:tabs>
              <w:spacing w:line="240" w:lineRule="exact"/>
              <w:ind w:left="705" w:hanging="425"/>
              <w:jc w:val="both"/>
              <w:rPr>
                <w:rFonts w:ascii="標楷體" w:eastAsia="標楷體" w:hAnsi="標楷體"/>
                <w:sz w:val="20"/>
                <w:szCs w:val="20"/>
              </w:rPr>
            </w:pPr>
            <w:r w:rsidRPr="0054548F">
              <w:rPr>
                <w:rFonts w:ascii="標楷體" w:eastAsia="標楷體" w:hAnsi="標楷體"/>
                <w:sz w:val="20"/>
                <w:szCs w:val="20"/>
              </w:rPr>
              <w:t>依從事研究人員兼職與技術作價投資事業管理辦法至企業、機構、團體或新創公司兼任下列職務：</w:t>
            </w:r>
          </w:p>
          <w:p w14:paraId="5B66228C" w14:textId="77777777" w:rsidR="00655A3A" w:rsidRPr="0054548F" w:rsidRDefault="004B5C13" w:rsidP="0054548F">
            <w:pPr>
              <w:pStyle w:val="a6"/>
              <w:numPr>
                <w:ilvl w:val="0"/>
                <w:numId w:val="7"/>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與教師本職研究領域相關且非執行經營業務之職務。</w:t>
            </w:r>
          </w:p>
          <w:p w14:paraId="78483DE8" w14:textId="77777777" w:rsidR="00655A3A" w:rsidRPr="0054548F" w:rsidRDefault="004B5C13" w:rsidP="0054548F">
            <w:pPr>
              <w:pStyle w:val="a6"/>
              <w:numPr>
                <w:ilvl w:val="0"/>
                <w:numId w:val="7"/>
              </w:numPr>
              <w:spacing w:line="240" w:lineRule="exact"/>
              <w:ind w:hanging="250"/>
              <w:jc w:val="both"/>
              <w:rPr>
                <w:rFonts w:ascii="標楷體" w:eastAsia="標楷體" w:hAnsi="標楷體"/>
                <w:sz w:val="20"/>
                <w:szCs w:val="20"/>
              </w:rPr>
            </w:pPr>
            <w:r w:rsidRPr="0054548F">
              <w:rPr>
                <w:rFonts w:ascii="標楷體" w:eastAsia="標楷體" w:hAnsi="標楷體"/>
                <w:sz w:val="20"/>
                <w:szCs w:val="20"/>
              </w:rPr>
              <w:t>持有新創公司主要研發技術者，得兼任新創公司董事。</w:t>
            </w:r>
          </w:p>
          <w:p w14:paraId="067BE073" w14:textId="3EA20509" w:rsidR="00C30A6D" w:rsidRPr="0054548F" w:rsidRDefault="00C30A6D"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教師兼任行政職務者之兼職範圍及許可程序，依公務員服務法</w:t>
            </w:r>
            <w:r w:rsidR="00681723" w:rsidRPr="0054548F">
              <w:rPr>
                <w:rFonts w:ascii="標楷體" w:eastAsia="標楷體" w:hAnsi="標楷體" w:hint="eastAsia"/>
                <w:color w:val="000000" w:themeColor="text1"/>
                <w:sz w:val="20"/>
                <w:szCs w:val="20"/>
              </w:rPr>
              <w:t>及</w:t>
            </w:r>
            <w:r w:rsidR="00681723" w:rsidRPr="0054548F">
              <w:rPr>
                <w:rFonts w:ascii="標楷體" w:eastAsia="標楷體" w:hAnsi="標楷體"/>
                <w:color w:val="000000" w:themeColor="text1"/>
                <w:sz w:val="20"/>
                <w:szCs w:val="20"/>
              </w:rPr>
              <w:t>國立各級學校兼任行政職務教師兼職處理辦法辦理</w:t>
            </w:r>
            <w:r w:rsidRPr="0054548F">
              <w:rPr>
                <w:rFonts w:ascii="標楷體" w:eastAsia="標楷體" w:hAnsi="標楷體"/>
                <w:sz w:val="20"/>
                <w:szCs w:val="20"/>
              </w:rPr>
              <w:t>，並應符合以下規定：</w:t>
            </w:r>
          </w:p>
          <w:p w14:paraId="595E564C" w14:textId="68A8077A" w:rsidR="00C30A6D" w:rsidRPr="0054548F" w:rsidRDefault="00C30A6D" w:rsidP="0054548F">
            <w:pPr>
              <w:pStyle w:val="a6"/>
              <w:numPr>
                <w:ilvl w:val="0"/>
                <w:numId w:val="8"/>
              </w:numPr>
              <w:tabs>
                <w:tab w:val="left" w:pos="512"/>
              </w:tabs>
              <w:spacing w:line="240" w:lineRule="exact"/>
              <w:ind w:left="705" w:hanging="426"/>
              <w:jc w:val="both"/>
              <w:rPr>
                <w:sz w:val="20"/>
                <w:szCs w:val="20"/>
              </w:rPr>
            </w:pPr>
            <w:r w:rsidRPr="0054548F">
              <w:rPr>
                <w:rFonts w:ascii="標楷體" w:eastAsia="標楷體" w:hAnsi="標楷體"/>
                <w:sz w:val="20"/>
                <w:szCs w:val="20"/>
              </w:rPr>
              <w:t>應符合</w:t>
            </w:r>
            <w:hyperlink r:id="rId7" w:history="1">
              <w:r w:rsidRPr="0054548F">
                <w:rPr>
                  <w:rFonts w:ascii="標楷體" w:eastAsia="標楷體" w:hAnsi="標楷體"/>
                  <w:sz w:val="20"/>
                  <w:szCs w:val="20"/>
                </w:rPr>
                <w:t>公務員服務法</w:t>
              </w:r>
            </w:hyperlink>
            <w:r w:rsidRPr="0054548F">
              <w:rPr>
                <w:rFonts w:ascii="標楷體" w:eastAsia="標楷體" w:hAnsi="標楷體"/>
                <w:sz w:val="20"/>
                <w:szCs w:val="20"/>
              </w:rPr>
              <w:t>及「公務人員兼任政府投資或轉投資民營事業機構、捐(補)助財團法人及社團法人董監事職務規定」等公務員兼職限制之相關規定。</w:t>
            </w:r>
          </w:p>
          <w:p w14:paraId="05BDA5A3" w14:textId="1133D207" w:rsidR="00C30A6D" w:rsidRPr="0054548F" w:rsidRDefault="00C30A6D" w:rsidP="0054548F">
            <w:pPr>
              <w:pStyle w:val="a6"/>
              <w:numPr>
                <w:ilvl w:val="0"/>
                <w:numId w:val="8"/>
              </w:numPr>
              <w:tabs>
                <w:tab w:val="left" w:pos="512"/>
              </w:tabs>
              <w:spacing w:line="240" w:lineRule="exact"/>
              <w:ind w:left="705" w:hanging="426"/>
              <w:jc w:val="both"/>
              <w:rPr>
                <w:rFonts w:ascii="標楷體" w:eastAsia="標楷體" w:hAnsi="標楷體"/>
                <w:color w:val="000000" w:themeColor="text1"/>
                <w:sz w:val="20"/>
                <w:szCs w:val="20"/>
                <w:u w:val="single"/>
              </w:rPr>
            </w:pPr>
            <w:r w:rsidRPr="0054548F">
              <w:rPr>
                <w:rFonts w:ascii="標楷體" w:eastAsia="標楷體" w:hAnsi="標楷體"/>
                <w:sz w:val="20"/>
                <w:szCs w:val="20"/>
              </w:rPr>
              <w:t>兼行政職務之專任教師</w:t>
            </w:r>
            <w:r w:rsidR="00C87358" w:rsidRPr="0054548F">
              <w:rPr>
                <w:rFonts w:ascii="標楷體" w:eastAsia="標楷體" w:hAnsi="標楷體" w:hint="eastAsia"/>
                <w:color w:val="000000" w:themeColor="text1"/>
                <w:sz w:val="20"/>
                <w:szCs w:val="20"/>
              </w:rPr>
              <w:t>不得兼任</w:t>
            </w:r>
            <w:r w:rsidR="00C87358" w:rsidRPr="0054548F">
              <w:rPr>
                <w:rFonts w:ascii="標楷體" w:eastAsia="標楷體" w:hAnsi="標楷體"/>
                <w:color w:val="000000" w:themeColor="text1"/>
                <w:sz w:val="20"/>
                <w:szCs w:val="20"/>
              </w:rPr>
              <w:t>已於我國第一上市(櫃)之外國公司或經董事會、股東會決議規劃於我國申請第一上市(櫃)之外國公司之獨立董事。</w:t>
            </w:r>
            <w:r w:rsidR="00D658A3" w:rsidRPr="0054548F">
              <w:rPr>
                <w:rFonts w:ascii="標楷體" w:eastAsia="標楷體" w:hAnsi="標楷體" w:hint="eastAsia"/>
                <w:color w:val="000000" w:themeColor="text1"/>
                <w:sz w:val="20"/>
                <w:szCs w:val="20"/>
              </w:rPr>
              <w:t>(含國外、香港、澳門地區之外國公司，以公司設置時所依據之法令區分)</w:t>
            </w:r>
          </w:p>
          <w:p w14:paraId="578802EE" w14:textId="1A33AF56" w:rsidR="00655A3A" w:rsidRPr="0054548F" w:rsidRDefault="00C30A6D" w:rsidP="0054548F">
            <w:pPr>
              <w:pStyle w:val="a6"/>
              <w:numPr>
                <w:ilvl w:val="0"/>
                <w:numId w:val="8"/>
              </w:numPr>
              <w:tabs>
                <w:tab w:val="left" w:pos="512"/>
              </w:tabs>
              <w:spacing w:line="240" w:lineRule="exact"/>
              <w:ind w:left="705" w:hanging="426"/>
              <w:jc w:val="both"/>
              <w:rPr>
                <w:rFonts w:ascii="標楷體" w:eastAsia="標楷體" w:hAnsi="標楷體"/>
                <w:sz w:val="20"/>
                <w:szCs w:val="20"/>
                <w:u w:val="single"/>
              </w:rPr>
            </w:pPr>
            <w:r w:rsidRPr="0054548F">
              <w:rPr>
                <w:rFonts w:ascii="標楷體" w:eastAsia="標楷體" w:hAnsi="標楷體"/>
                <w:sz w:val="20"/>
                <w:szCs w:val="20"/>
              </w:rPr>
              <w:t>除法律另有特別規定，或已依「</w:t>
            </w:r>
            <w:r w:rsidR="00681723" w:rsidRPr="0054548F">
              <w:rPr>
                <w:rFonts w:ascii="標楷體" w:eastAsia="標楷體" w:hAnsi="標楷體" w:hint="eastAsia"/>
                <w:sz w:val="20"/>
                <w:szCs w:val="20"/>
              </w:rPr>
              <w:t>教育</w:t>
            </w:r>
            <w:r w:rsidRPr="0054548F">
              <w:rPr>
                <w:rFonts w:ascii="標楷體" w:eastAsia="標楷體" w:hAnsi="標楷體"/>
                <w:sz w:val="20"/>
                <w:szCs w:val="20"/>
              </w:rPr>
              <w:t>人員留職停薪辦法」辦理留職停薪者外，不得兼任政府轉投資事業董事長或副董事長職務。</w:t>
            </w:r>
          </w:p>
          <w:p w14:paraId="17E53E74" w14:textId="77777777" w:rsidR="00655A3A" w:rsidRPr="0054548F" w:rsidRDefault="004B5C13" w:rsidP="0054548F">
            <w:pPr>
              <w:pStyle w:val="a6"/>
              <w:numPr>
                <w:ilvl w:val="0"/>
                <w:numId w:val="2"/>
              </w:numPr>
              <w:tabs>
                <w:tab w:val="left" w:pos="332"/>
                <w:tab w:val="left" w:pos="511"/>
              </w:tabs>
              <w:spacing w:line="240" w:lineRule="exact"/>
              <w:jc w:val="both"/>
              <w:rPr>
                <w:rFonts w:ascii="標楷體" w:eastAsia="標楷體" w:hAnsi="標楷體"/>
                <w:sz w:val="20"/>
                <w:szCs w:val="20"/>
              </w:rPr>
            </w:pPr>
            <w:r w:rsidRPr="0054548F">
              <w:rPr>
                <w:rFonts w:ascii="標楷體" w:eastAsia="標楷體" w:hAnsi="標楷體"/>
                <w:sz w:val="20"/>
                <w:szCs w:val="20"/>
              </w:rPr>
              <w:t>公立大專校院教師(含兼任行政職務者)兼職費（含出席費、交通費）之支給個數及支給上限不受「軍公教人員兼職費支給表」之限制。兼職費一律由本職機關(構)學校轉發，不得由被兼任職務之機關(構)學校直接支給。但採電連存帳方式支付兼職費，並經兼職機關函知本職機關（構）學校者，不在此限。</w:t>
            </w:r>
          </w:p>
          <w:p w14:paraId="5099A163" w14:textId="77777777" w:rsidR="00655A3A" w:rsidRPr="0054548F" w:rsidRDefault="004B5C13" w:rsidP="0054548F">
            <w:pPr>
              <w:pStyle w:val="a6"/>
              <w:numPr>
                <w:ilvl w:val="0"/>
                <w:numId w:val="2"/>
              </w:numPr>
              <w:tabs>
                <w:tab w:val="left" w:pos="104"/>
                <w:tab w:val="left" w:pos="601"/>
              </w:tabs>
              <w:spacing w:line="240" w:lineRule="exact"/>
              <w:jc w:val="both"/>
              <w:rPr>
                <w:rFonts w:ascii="標楷體" w:eastAsia="標楷體" w:hAnsi="標楷體"/>
                <w:sz w:val="20"/>
                <w:szCs w:val="20"/>
              </w:rPr>
            </w:pPr>
            <w:r w:rsidRPr="0054548F">
              <w:rPr>
                <w:rFonts w:ascii="標楷體" w:eastAsia="標楷體" w:hAnsi="標楷體"/>
                <w:sz w:val="20"/>
                <w:szCs w:val="20"/>
              </w:rPr>
              <w:t>本校教師未經核准赴營利事業兼職者，經查證屬實得逕提校教評會審議；違反規定期間所支領之兼職費，應納入校務基金運用或公務預算繳庫，並予以追繳。</w:t>
            </w:r>
          </w:p>
          <w:p w14:paraId="30D1241D" w14:textId="77777777" w:rsidR="00655A3A" w:rsidRPr="0054548F" w:rsidRDefault="004B5C13" w:rsidP="0054548F">
            <w:pPr>
              <w:pStyle w:val="a6"/>
              <w:numPr>
                <w:ilvl w:val="0"/>
                <w:numId w:val="2"/>
              </w:numPr>
              <w:tabs>
                <w:tab w:val="left" w:pos="104"/>
                <w:tab w:val="left" w:pos="601"/>
              </w:tabs>
              <w:spacing w:line="240" w:lineRule="exact"/>
              <w:jc w:val="both"/>
              <w:rPr>
                <w:rFonts w:ascii="標楷體" w:eastAsia="標楷體" w:hAnsi="標楷體"/>
                <w:sz w:val="20"/>
                <w:szCs w:val="20"/>
              </w:rPr>
            </w:pPr>
            <w:r w:rsidRPr="0054548F">
              <w:rPr>
                <w:rFonts w:ascii="標楷體" w:eastAsia="標楷體" w:hAnsi="標楷體"/>
                <w:sz w:val="20"/>
                <w:szCs w:val="20"/>
              </w:rPr>
              <w:t>公立學校專任教師不得至大陸地區兼職兼課。</w:t>
            </w:r>
          </w:p>
          <w:p w14:paraId="62633B82" w14:textId="77777777" w:rsidR="00655A3A" w:rsidRPr="0054548F" w:rsidRDefault="004B5C13" w:rsidP="0054548F">
            <w:pPr>
              <w:pStyle w:val="a6"/>
              <w:numPr>
                <w:ilvl w:val="0"/>
                <w:numId w:val="2"/>
              </w:numPr>
              <w:tabs>
                <w:tab w:val="left" w:pos="104"/>
                <w:tab w:val="left" w:pos="601"/>
              </w:tabs>
              <w:spacing w:line="240" w:lineRule="exact"/>
              <w:jc w:val="both"/>
              <w:rPr>
                <w:rFonts w:ascii="標楷體" w:eastAsia="標楷體" w:hAnsi="標楷體"/>
                <w:sz w:val="20"/>
                <w:szCs w:val="20"/>
              </w:rPr>
            </w:pPr>
            <w:r w:rsidRPr="0054548F">
              <w:rPr>
                <w:rFonts w:ascii="標楷體" w:eastAsia="標楷體" w:hAnsi="標楷體"/>
                <w:sz w:val="20"/>
                <w:szCs w:val="20"/>
              </w:rPr>
              <w:t>教師兼任公開發行公司之獨立董事之數目依相關規定不得逾四家。</w:t>
            </w:r>
          </w:p>
        </w:tc>
      </w:tr>
      <w:tr w:rsidR="00655A3A" w14:paraId="14BC1C21" w14:textId="77777777" w:rsidTr="0054548F">
        <w:trPr>
          <w:trHeight w:val="1119"/>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9B41A" w14:textId="77777777" w:rsidR="00655A3A" w:rsidRDefault="004B5C13">
            <w:pPr>
              <w:jc w:val="center"/>
              <w:rPr>
                <w:rFonts w:ascii="標楷體" w:eastAsia="標楷體" w:hAnsi="標楷體"/>
              </w:rPr>
            </w:pPr>
            <w:r>
              <w:rPr>
                <w:rFonts w:ascii="標楷體" w:eastAsia="標楷體" w:hAnsi="標楷體"/>
              </w:rPr>
              <w:t>相關重要法規</w:t>
            </w:r>
          </w:p>
        </w:tc>
        <w:tc>
          <w:tcPr>
            <w:tcW w:w="10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2E12" w14:textId="77777777" w:rsidR="00655A3A" w:rsidRPr="0054548F" w:rsidRDefault="004B5C13"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國立臺灣科技大學專任教師聘約</w:t>
            </w:r>
            <w:r w:rsidR="00C87358" w:rsidRPr="0054548F">
              <w:rPr>
                <w:rFonts w:ascii="標楷體" w:eastAsia="標楷體" w:hAnsi="標楷體" w:hint="eastAsia"/>
                <w:b w:val="0"/>
                <w:color w:val="auto"/>
                <w:sz w:val="20"/>
                <w:szCs w:val="20"/>
              </w:rPr>
              <w:t>及國立臺灣科技大學專案人員契約書</w:t>
            </w:r>
            <w:r w:rsidRPr="0054548F">
              <w:rPr>
                <w:rFonts w:ascii="標楷體" w:eastAsia="標楷體" w:hAnsi="標楷體"/>
                <w:b w:val="0"/>
                <w:color w:val="auto"/>
                <w:sz w:val="20"/>
                <w:szCs w:val="20"/>
              </w:rPr>
              <w:t>。</w:t>
            </w:r>
          </w:p>
          <w:p w14:paraId="1F976692" w14:textId="77777777" w:rsidR="00655A3A" w:rsidRPr="0054548F" w:rsidRDefault="004B5C13"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國立臺灣科技大學教師兼職處理要點。</w:t>
            </w:r>
          </w:p>
          <w:p w14:paraId="0E46B699" w14:textId="77777777" w:rsidR="00655A3A" w:rsidRPr="0054548F" w:rsidRDefault="004B5C13"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國立臺灣科技大學專任教師兼職營利事業機構或團體收取學術回饋金及分配要點。</w:t>
            </w:r>
          </w:p>
          <w:p w14:paraId="49D7D0F7" w14:textId="77777777" w:rsidR="00655A3A" w:rsidRPr="0054548F" w:rsidRDefault="004B5C13"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國立臺灣科技大學教授</w:t>
            </w:r>
            <w:r w:rsidR="00C87358" w:rsidRPr="0054548F">
              <w:rPr>
                <w:rFonts w:ascii="標楷體" w:eastAsia="標楷體" w:hAnsi="標楷體" w:hint="eastAsia"/>
                <w:b w:val="0"/>
                <w:color w:val="auto"/>
                <w:sz w:val="20"/>
                <w:szCs w:val="20"/>
              </w:rPr>
              <w:t>、副教授</w:t>
            </w:r>
            <w:r w:rsidRPr="0054548F">
              <w:rPr>
                <w:rFonts w:ascii="標楷體" w:eastAsia="標楷體" w:hAnsi="標楷體"/>
                <w:b w:val="0"/>
                <w:color w:val="auto"/>
                <w:sz w:val="20"/>
                <w:szCs w:val="20"/>
              </w:rPr>
              <w:t>休假研究辦法</w:t>
            </w:r>
            <w:r w:rsidR="00C87358" w:rsidRPr="0054548F">
              <w:rPr>
                <w:rFonts w:ascii="標楷體" w:eastAsia="標楷體" w:hAnsi="標楷體" w:hint="eastAsia"/>
                <w:b w:val="0"/>
                <w:color w:val="auto"/>
                <w:sz w:val="20"/>
                <w:szCs w:val="20"/>
              </w:rPr>
              <w:t>。</w:t>
            </w:r>
          </w:p>
          <w:p w14:paraId="77787536" w14:textId="77777777" w:rsidR="00BE1C1A" w:rsidRPr="0054548F" w:rsidRDefault="00BE1C1A"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國立臺灣科技大學</w:t>
            </w:r>
            <w:r w:rsidRPr="0054548F">
              <w:rPr>
                <w:rFonts w:ascii="標楷體" w:eastAsia="標楷體" w:hAnsi="標楷體" w:hint="eastAsia"/>
                <w:b w:val="0"/>
                <w:color w:val="auto"/>
                <w:sz w:val="20"/>
                <w:szCs w:val="20"/>
              </w:rPr>
              <w:t>教師借調處理要點。</w:t>
            </w:r>
          </w:p>
          <w:p w14:paraId="63357E85" w14:textId="501027A8" w:rsidR="00655A3A" w:rsidRPr="0054548F" w:rsidRDefault="00CA5B31" w:rsidP="0054548F">
            <w:pPr>
              <w:pStyle w:val="2"/>
              <w:numPr>
                <w:ilvl w:val="0"/>
                <w:numId w:val="9"/>
              </w:numPr>
              <w:spacing w:before="0" w:after="0" w:line="240" w:lineRule="exact"/>
              <w:jc w:val="both"/>
              <w:rPr>
                <w:rFonts w:ascii="標楷體" w:eastAsia="標楷體" w:hAnsi="標楷體"/>
                <w:b w:val="0"/>
                <w:color w:val="auto"/>
                <w:sz w:val="20"/>
                <w:szCs w:val="20"/>
              </w:rPr>
            </w:pPr>
            <w:hyperlink r:id="rId8" w:history="1">
              <w:r w:rsidR="004B5C13" w:rsidRPr="0054548F">
                <w:rPr>
                  <w:rFonts w:ascii="標楷體" w:eastAsia="標楷體" w:hAnsi="標楷體"/>
                  <w:b w:val="0"/>
                  <w:sz w:val="20"/>
                  <w:szCs w:val="20"/>
                </w:rPr>
                <w:t>公立各級學校專任教師兼職處理原則</w:t>
              </w:r>
            </w:hyperlink>
            <w:r w:rsidR="004B5C13" w:rsidRPr="0054548F">
              <w:rPr>
                <w:rFonts w:ascii="標楷體" w:eastAsia="標楷體" w:hAnsi="標楷體"/>
                <w:b w:val="0"/>
                <w:sz w:val="20"/>
                <w:szCs w:val="20"/>
              </w:rPr>
              <w:t>及</w:t>
            </w:r>
            <w:hyperlink r:id="rId9" w:history="1">
              <w:r w:rsidR="004B5C13" w:rsidRPr="0054548F">
                <w:rPr>
                  <w:rFonts w:ascii="標楷體" w:eastAsia="標楷體" w:hAnsi="標楷體"/>
                  <w:b w:val="0"/>
                  <w:sz w:val="20"/>
                  <w:szCs w:val="20"/>
                </w:rPr>
                <w:t>教育人員任用條例</w:t>
              </w:r>
            </w:hyperlink>
            <w:r w:rsidR="004B5C13" w:rsidRPr="0054548F">
              <w:rPr>
                <w:rFonts w:ascii="標楷體" w:eastAsia="標楷體" w:hAnsi="標楷體"/>
                <w:b w:val="0"/>
                <w:color w:val="auto"/>
                <w:sz w:val="20"/>
                <w:szCs w:val="20"/>
              </w:rPr>
              <w:t>(第34條)。</w:t>
            </w:r>
          </w:p>
          <w:p w14:paraId="16438F5B" w14:textId="77777777" w:rsidR="00C30A6D" w:rsidRPr="0054548F" w:rsidRDefault="00C30A6D"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國立各級學校兼任行政職務教師兼職處理辦法</w:t>
            </w:r>
            <w:r w:rsidRPr="0054548F">
              <w:rPr>
                <w:rFonts w:ascii="標楷體" w:eastAsia="標楷體" w:hAnsi="標楷體" w:hint="eastAsia"/>
                <w:b w:val="0"/>
                <w:color w:val="auto"/>
                <w:sz w:val="20"/>
                <w:szCs w:val="20"/>
              </w:rPr>
              <w:t>。</w:t>
            </w:r>
          </w:p>
          <w:p w14:paraId="38DF6422" w14:textId="77777777" w:rsidR="00655A3A" w:rsidRPr="0054548F" w:rsidRDefault="004B5C13"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從事研究人員兼職與技術作價投資事業管理辦法</w:t>
            </w:r>
            <w:r w:rsidR="00C30A6D" w:rsidRPr="0054548F">
              <w:rPr>
                <w:rFonts w:ascii="標楷體" w:eastAsia="標楷體" w:hAnsi="標楷體" w:hint="eastAsia"/>
                <w:b w:val="0"/>
                <w:color w:val="auto"/>
                <w:sz w:val="20"/>
                <w:szCs w:val="20"/>
              </w:rPr>
              <w:t>。</w:t>
            </w:r>
          </w:p>
          <w:p w14:paraId="6D115087" w14:textId="77777777" w:rsidR="00C30A6D" w:rsidRPr="0054548F" w:rsidRDefault="00C30A6D" w:rsidP="0054548F">
            <w:pPr>
              <w:pStyle w:val="2"/>
              <w:numPr>
                <w:ilvl w:val="0"/>
                <w:numId w:val="9"/>
              </w:numPr>
              <w:spacing w:before="0" w:after="0" w:line="240" w:lineRule="exact"/>
              <w:jc w:val="both"/>
              <w:rPr>
                <w:rFonts w:ascii="標楷體" w:eastAsia="標楷體" w:hAnsi="標楷體"/>
                <w:b w:val="0"/>
                <w:color w:val="auto"/>
                <w:sz w:val="20"/>
                <w:szCs w:val="20"/>
              </w:rPr>
            </w:pPr>
            <w:r w:rsidRPr="0054548F">
              <w:rPr>
                <w:rFonts w:ascii="標楷體" w:eastAsia="標楷體" w:hAnsi="標楷體"/>
                <w:b w:val="0"/>
                <w:color w:val="auto"/>
                <w:sz w:val="20"/>
                <w:szCs w:val="20"/>
              </w:rPr>
              <w:t>研究人員兼職與技術作價投資新創之生技醫藥公司管理辦法</w:t>
            </w:r>
            <w:r w:rsidRPr="0054548F">
              <w:rPr>
                <w:rFonts w:ascii="標楷體" w:eastAsia="標楷體" w:hAnsi="標楷體" w:hint="eastAsia"/>
                <w:b w:val="0"/>
                <w:color w:val="auto"/>
                <w:sz w:val="20"/>
                <w:szCs w:val="20"/>
              </w:rPr>
              <w:t>。</w:t>
            </w:r>
          </w:p>
          <w:p w14:paraId="4C4B45A0" w14:textId="77777777" w:rsidR="00655A3A" w:rsidRPr="0054548F" w:rsidRDefault="00CA5B31" w:rsidP="0054548F">
            <w:pPr>
              <w:pStyle w:val="2"/>
              <w:numPr>
                <w:ilvl w:val="0"/>
                <w:numId w:val="9"/>
              </w:numPr>
              <w:spacing w:before="0" w:after="0" w:line="240" w:lineRule="exact"/>
              <w:jc w:val="both"/>
              <w:rPr>
                <w:rFonts w:ascii="標楷體" w:eastAsia="標楷體" w:hAnsi="標楷體"/>
                <w:b w:val="0"/>
                <w:color w:val="auto"/>
                <w:sz w:val="20"/>
                <w:szCs w:val="20"/>
              </w:rPr>
            </w:pPr>
            <w:hyperlink r:id="rId10" w:history="1">
              <w:r w:rsidR="004B5C13" w:rsidRPr="0054548F">
                <w:rPr>
                  <w:rFonts w:ascii="標楷體" w:eastAsia="標楷體" w:hAnsi="標楷體"/>
                  <w:b w:val="0"/>
                  <w:sz w:val="20"/>
                  <w:szCs w:val="20"/>
                </w:rPr>
                <w:t>軍公教人員兼職費</w:t>
              </w:r>
            </w:hyperlink>
            <w:r w:rsidR="004B5C13" w:rsidRPr="0054548F">
              <w:rPr>
                <w:rFonts w:ascii="標楷體" w:eastAsia="標楷體" w:hAnsi="標楷體"/>
                <w:b w:val="0"/>
                <w:sz w:val="20"/>
                <w:szCs w:val="20"/>
              </w:rPr>
              <w:t>支給表。</w:t>
            </w:r>
          </w:p>
          <w:p w14:paraId="7EBAEB41" w14:textId="4D21EB5A" w:rsidR="00655A3A" w:rsidRPr="0054548F" w:rsidRDefault="00CA5B31" w:rsidP="0054548F">
            <w:pPr>
              <w:pStyle w:val="2"/>
              <w:numPr>
                <w:ilvl w:val="0"/>
                <w:numId w:val="9"/>
              </w:numPr>
              <w:tabs>
                <w:tab w:val="left" w:pos="601"/>
              </w:tabs>
              <w:spacing w:before="0" w:after="0" w:line="240" w:lineRule="exact"/>
              <w:jc w:val="both"/>
              <w:rPr>
                <w:rFonts w:ascii="標楷體" w:eastAsia="標楷體" w:hAnsi="標楷體"/>
                <w:b w:val="0"/>
                <w:strike/>
                <w:color w:val="auto"/>
                <w:sz w:val="20"/>
                <w:szCs w:val="20"/>
              </w:rPr>
            </w:pPr>
            <w:hyperlink r:id="rId11" w:history="1">
              <w:r w:rsidR="004B5C13" w:rsidRPr="0054548F">
                <w:rPr>
                  <w:rFonts w:ascii="標楷體" w:eastAsia="標楷體" w:hAnsi="標楷體"/>
                  <w:b w:val="0"/>
                  <w:color w:val="auto"/>
                  <w:sz w:val="20"/>
                  <w:szCs w:val="20"/>
                </w:rPr>
                <w:t>公務員服務法</w:t>
              </w:r>
            </w:hyperlink>
            <w:r w:rsidR="0074131F">
              <w:rPr>
                <w:rFonts w:ascii="標楷體" w:eastAsia="標楷體" w:hAnsi="標楷體" w:hint="eastAsia"/>
                <w:b w:val="0"/>
                <w:color w:val="auto"/>
                <w:sz w:val="20"/>
                <w:szCs w:val="20"/>
              </w:rPr>
              <w:t>。</w:t>
            </w:r>
          </w:p>
          <w:p w14:paraId="3359BD33" w14:textId="77777777" w:rsidR="00655A3A" w:rsidRPr="0054548F" w:rsidRDefault="004B5C13" w:rsidP="0054548F">
            <w:pPr>
              <w:spacing w:line="240" w:lineRule="exact"/>
              <w:ind w:left="240" w:firstLine="220"/>
              <w:jc w:val="right"/>
              <w:rPr>
                <w:rFonts w:ascii="標楷體" w:eastAsia="標楷體" w:hAnsi="標楷體"/>
                <w:sz w:val="20"/>
                <w:szCs w:val="20"/>
              </w:rPr>
            </w:pPr>
            <w:r w:rsidRPr="0054548F">
              <w:rPr>
                <w:rFonts w:ascii="標楷體" w:eastAsia="標楷體" w:hAnsi="標楷體"/>
                <w:sz w:val="20"/>
                <w:szCs w:val="20"/>
              </w:rPr>
              <w:t>(請逕至本校人事室網站／相關法規項下查詢參考)</w:t>
            </w:r>
          </w:p>
        </w:tc>
      </w:tr>
      <w:bookmarkEnd w:id="0"/>
    </w:tbl>
    <w:p w14:paraId="4D37057F" w14:textId="77777777" w:rsidR="00744CAE" w:rsidRDefault="00744CAE">
      <w:pPr>
        <w:widowControl/>
        <w:suppressAutoHyphens w:val="0"/>
        <w:rPr>
          <w:rFonts w:ascii="標楷體" w:eastAsia="標楷體" w:hAnsi="標楷體"/>
        </w:rPr>
      </w:pPr>
      <w:r>
        <w:rPr>
          <w:rFonts w:ascii="標楷體" w:eastAsia="標楷體" w:hAnsi="標楷體"/>
        </w:rPr>
        <w:br w:type="page"/>
      </w:r>
    </w:p>
    <w:p w14:paraId="686038EA" w14:textId="6D34E036" w:rsidR="00744CAE" w:rsidRPr="005E789D" w:rsidRDefault="00744CAE" w:rsidP="00744CAE">
      <w:pPr>
        <w:spacing w:line="440" w:lineRule="exact"/>
        <w:rPr>
          <w:rFonts w:ascii="標楷體" w:eastAsia="標楷體" w:hAnsi="標楷體" w:cs="標楷體"/>
          <w:noProof/>
          <w:kern w:val="0"/>
          <w:sz w:val="32"/>
          <w:szCs w:val="32"/>
        </w:rPr>
      </w:pPr>
      <w:r w:rsidRPr="005E789D">
        <w:rPr>
          <w:rFonts w:hint="eastAsia"/>
          <w:b/>
          <w:noProof/>
        </w:rPr>
        <w:lastRenderedPageBreak/>
        <mc:AlternateContent>
          <mc:Choice Requires="wps">
            <w:drawing>
              <wp:anchor distT="0" distB="0" distL="114300" distR="114300" simplePos="0" relativeHeight="251661824" behindDoc="0" locked="0" layoutInCell="1" allowOverlap="1" wp14:anchorId="3E37A173" wp14:editId="48987F3F">
                <wp:simplePos x="0" y="0"/>
                <wp:positionH relativeFrom="column">
                  <wp:posOffset>-13335</wp:posOffset>
                </wp:positionH>
                <wp:positionV relativeFrom="paragraph">
                  <wp:posOffset>-12065</wp:posOffset>
                </wp:positionV>
                <wp:extent cx="828000" cy="324000"/>
                <wp:effectExtent l="0" t="0" r="1079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324000"/>
                        </a:xfrm>
                        <a:prstGeom prst="rect">
                          <a:avLst/>
                        </a:prstGeom>
                        <a:solidFill>
                          <a:srgbClr val="FFFFFF"/>
                        </a:solidFill>
                        <a:ln w="9525">
                          <a:solidFill>
                            <a:srgbClr val="000000"/>
                          </a:solidFill>
                          <a:miter lim="800000"/>
                          <a:headEnd/>
                          <a:tailEnd/>
                        </a:ln>
                      </wps:spPr>
                      <wps:txbx>
                        <w:txbxContent>
                          <w:p w14:paraId="6692A562" w14:textId="77777777" w:rsidR="00744CAE" w:rsidRPr="00744CAE" w:rsidRDefault="00744CAE" w:rsidP="00744CAE">
                            <w:pPr>
                              <w:jc w:val="center"/>
                              <w:rPr>
                                <w:rFonts w:ascii="標楷體" w:eastAsia="標楷體" w:hAnsi="標楷體"/>
                              </w:rPr>
                            </w:pPr>
                            <w:r w:rsidRPr="00744CAE">
                              <w:rPr>
                                <w:rFonts w:ascii="標楷體" w:eastAsia="標楷體" w:hAnsi="標楷體" w:hint="eastAsia"/>
                              </w:rPr>
                              <w:t>附表1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7A173" id="Rectangle 2" o:spid="_x0000_s1028" style="position:absolute;margin-left:-1.05pt;margin-top:-.95pt;width:65.2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">
                <v:textbox>
                  <w:txbxContent>
                    <w:p w14:paraId="6692A562" w14:textId="77777777" w:rsidR="00744CAE" w:rsidRPr="00744CAE" w:rsidRDefault="00744CAE" w:rsidP="00744CAE">
                      <w:pPr>
                        <w:jc w:val="center"/>
                        <w:rPr>
                          <w:rFonts w:ascii="標楷體" w:eastAsia="標楷體" w:hAnsi="標楷體"/>
                        </w:rPr>
                      </w:pPr>
                      <w:r w:rsidRPr="00744CAE">
                        <w:rPr>
                          <w:rFonts w:ascii="標楷體" w:eastAsia="標楷體" w:hAnsi="標楷體" w:hint="eastAsia"/>
                        </w:rPr>
                        <w:t>附表1</w:t>
                      </w:r>
                    </w:p>
                  </w:txbxContent>
                </v:textbox>
              </v:rect>
            </w:pict>
          </mc:Fallback>
        </mc:AlternateContent>
      </w:r>
    </w:p>
    <w:p w14:paraId="4E7446E4" w14:textId="6B13AF31" w:rsidR="00744CAE" w:rsidRPr="005E789D" w:rsidRDefault="00744CAE" w:rsidP="00744CAE">
      <w:pPr>
        <w:jc w:val="center"/>
        <w:rPr>
          <w:rFonts w:ascii="標楷體" w:eastAsia="標楷體" w:hAnsi="標楷體" w:cs="標楷體"/>
          <w:noProof/>
          <w:color w:val="FF0000"/>
          <w:kern w:val="0"/>
          <w:sz w:val="32"/>
          <w:szCs w:val="32"/>
        </w:rPr>
      </w:pPr>
      <w:r w:rsidRPr="005E789D">
        <w:rPr>
          <w:rFonts w:ascii="標楷體" w:eastAsia="標楷體" w:hAnsi="標楷體" w:cs="標楷體" w:hint="eastAsia"/>
          <w:noProof/>
          <w:kern w:val="0"/>
          <w:sz w:val="32"/>
          <w:szCs w:val="32"/>
        </w:rPr>
        <w:t>依</w:t>
      </w:r>
      <w:r w:rsidRPr="005E789D">
        <w:rPr>
          <w:rFonts w:ascii="標楷體" w:eastAsia="標楷體" w:hAnsi="標楷體" w:cs="標楷體"/>
          <w:noProof/>
          <w:kern w:val="0"/>
          <w:sz w:val="32"/>
          <w:szCs w:val="32"/>
        </w:rPr>
        <w:t>從事研究人員兼職與技術作價投資事業管理辦法</w:t>
      </w:r>
      <w:r w:rsidRPr="005E789D">
        <w:rPr>
          <w:rFonts w:ascii="標楷體" w:eastAsia="標楷體" w:hAnsi="標楷體" w:cs="標楷體" w:hint="eastAsia"/>
          <w:noProof/>
          <w:kern w:val="0"/>
          <w:sz w:val="32"/>
          <w:szCs w:val="32"/>
        </w:rPr>
        <w:t>兼職之資訊揭露表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443"/>
        <w:gridCol w:w="1476"/>
        <w:gridCol w:w="2942"/>
        <w:gridCol w:w="2380"/>
        <w:gridCol w:w="2737"/>
      </w:tblGrid>
      <w:tr w:rsidR="00744CAE" w:rsidRPr="005E789D" w14:paraId="689B67C7" w14:textId="77777777" w:rsidTr="00744CAE">
        <w:trPr>
          <w:trHeight w:hRule="exact" w:val="680"/>
        </w:trPr>
        <w:tc>
          <w:tcPr>
            <w:tcW w:w="228" w:type="pct"/>
            <w:tcBorders>
              <w:bottom w:val="double" w:sz="4" w:space="0" w:color="auto"/>
            </w:tcBorders>
            <w:vAlign w:val="center"/>
          </w:tcPr>
          <w:p w14:paraId="5DD08985" w14:textId="77777777" w:rsidR="00744CAE" w:rsidRPr="005E789D" w:rsidRDefault="00744CAE" w:rsidP="001C26D2">
            <w:pPr>
              <w:spacing w:line="240" w:lineRule="exact"/>
              <w:jc w:val="center"/>
              <w:rPr>
                <w:rFonts w:ascii="標楷體" w:eastAsia="標楷體" w:hAnsi="標楷體"/>
              </w:rPr>
            </w:pPr>
            <w:r w:rsidRPr="005E789D">
              <w:rPr>
                <w:rFonts w:ascii="標楷體" w:eastAsia="標楷體" w:hAnsi="標楷體" w:hint="eastAsia"/>
              </w:rPr>
              <w:t>姓名</w:t>
            </w:r>
          </w:p>
        </w:tc>
        <w:tc>
          <w:tcPr>
            <w:tcW w:w="917" w:type="pct"/>
            <w:gridSpan w:val="2"/>
            <w:tcBorders>
              <w:bottom w:val="double" w:sz="4" w:space="0" w:color="auto"/>
            </w:tcBorders>
            <w:vAlign w:val="center"/>
          </w:tcPr>
          <w:p w14:paraId="2438945A" w14:textId="29A7EA2C" w:rsidR="00744CAE" w:rsidRPr="005E789D" w:rsidRDefault="00744CAE" w:rsidP="001C26D2">
            <w:pPr>
              <w:spacing w:line="240" w:lineRule="atLeast"/>
              <w:rPr>
                <w:rFonts w:ascii="標楷體" w:eastAsia="標楷體" w:hAnsi="標楷體"/>
                <w:b/>
              </w:rPr>
            </w:pPr>
          </w:p>
        </w:tc>
        <w:tc>
          <w:tcPr>
            <w:tcW w:w="1407" w:type="pct"/>
            <w:vAlign w:val="center"/>
          </w:tcPr>
          <w:p w14:paraId="299FFCCA" w14:textId="77777777" w:rsidR="00744CAE" w:rsidRPr="005E789D" w:rsidRDefault="00744CAE" w:rsidP="001C26D2">
            <w:pPr>
              <w:spacing w:line="240" w:lineRule="atLeast"/>
              <w:jc w:val="center"/>
              <w:rPr>
                <w:rFonts w:ascii="標楷體" w:eastAsia="標楷體" w:hAnsi="標楷體"/>
              </w:rPr>
            </w:pPr>
            <w:r w:rsidRPr="005E789D">
              <w:rPr>
                <w:rFonts w:ascii="標楷體" w:eastAsia="標楷體" w:hAnsi="標楷體" w:hint="eastAsia"/>
              </w:rPr>
              <w:t>服務單位及現職職稱</w:t>
            </w:r>
          </w:p>
          <w:p w14:paraId="79B19EC8" w14:textId="77777777" w:rsidR="00744CAE" w:rsidRPr="005E789D" w:rsidRDefault="00744CAE" w:rsidP="001C26D2">
            <w:pPr>
              <w:spacing w:line="240" w:lineRule="atLeast"/>
              <w:jc w:val="center"/>
              <w:rPr>
                <w:rFonts w:ascii="標楷體" w:eastAsia="標楷體" w:hAnsi="標楷體"/>
              </w:rPr>
            </w:pPr>
            <w:r w:rsidRPr="005E789D">
              <w:rPr>
                <w:rFonts w:ascii="標楷體" w:eastAsia="標楷體" w:hAnsi="標楷體" w:hint="eastAsia"/>
                <w:sz w:val="21"/>
                <w:szCs w:val="21"/>
              </w:rPr>
              <w:t>(含兼任行政主管職稱)</w:t>
            </w:r>
          </w:p>
        </w:tc>
        <w:tc>
          <w:tcPr>
            <w:tcW w:w="2447" w:type="pct"/>
            <w:gridSpan w:val="2"/>
            <w:vAlign w:val="center"/>
          </w:tcPr>
          <w:p w14:paraId="2E2550D9" w14:textId="77777777" w:rsidR="00744CAE" w:rsidRPr="005E789D" w:rsidRDefault="00744CAE" w:rsidP="001C26D2">
            <w:pPr>
              <w:spacing w:line="240" w:lineRule="atLeast"/>
              <w:rPr>
                <w:rFonts w:ascii="標楷體" w:eastAsia="標楷體" w:hAnsi="標楷體"/>
              </w:rPr>
            </w:pPr>
          </w:p>
        </w:tc>
      </w:tr>
      <w:tr w:rsidR="00744CAE" w:rsidRPr="005E789D" w14:paraId="50C2AAD6" w14:textId="77777777" w:rsidTr="00744CAE">
        <w:tblPrEx>
          <w:tblCellMar>
            <w:left w:w="108" w:type="dxa"/>
            <w:right w:w="108" w:type="dxa"/>
          </w:tblCellMar>
          <w:tblLook w:val="04A0" w:firstRow="1" w:lastRow="0" w:firstColumn="1" w:lastColumn="0" w:noHBand="0" w:noVBand="1"/>
        </w:tblPrEx>
        <w:trPr>
          <w:trHeight w:val="969"/>
        </w:trPr>
        <w:tc>
          <w:tcPr>
            <w:tcW w:w="228" w:type="pct"/>
            <w:vMerge w:val="restart"/>
            <w:tcBorders>
              <w:top w:val="double" w:sz="4" w:space="0" w:color="auto"/>
            </w:tcBorders>
            <w:shd w:val="clear" w:color="auto" w:fill="auto"/>
            <w:vAlign w:val="center"/>
          </w:tcPr>
          <w:p w14:paraId="2CE91A0E"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兼</w:t>
            </w:r>
          </w:p>
          <w:p w14:paraId="05995FFC" w14:textId="77777777" w:rsidR="00744CAE" w:rsidRPr="005E789D" w:rsidRDefault="00744CAE" w:rsidP="001C26D2">
            <w:pPr>
              <w:spacing w:line="280" w:lineRule="exact"/>
              <w:jc w:val="center"/>
              <w:rPr>
                <w:rFonts w:ascii="標楷體" w:eastAsia="標楷體" w:hAnsi="標楷體"/>
              </w:rPr>
            </w:pPr>
          </w:p>
          <w:p w14:paraId="6803F24E"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職</w:t>
            </w:r>
          </w:p>
          <w:p w14:paraId="7A73772B" w14:textId="77777777" w:rsidR="00744CAE" w:rsidRPr="005E789D" w:rsidRDefault="00744CAE" w:rsidP="001C26D2">
            <w:pPr>
              <w:spacing w:line="280" w:lineRule="exact"/>
              <w:jc w:val="center"/>
              <w:rPr>
                <w:rFonts w:ascii="標楷體" w:eastAsia="標楷體" w:hAnsi="標楷體"/>
              </w:rPr>
            </w:pPr>
          </w:p>
          <w:p w14:paraId="3AAFAED9"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事</w:t>
            </w:r>
          </w:p>
          <w:p w14:paraId="00D388FD" w14:textId="77777777" w:rsidR="00744CAE" w:rsidRPr="005E789D" w:rsidRDefault="00744CAE" w:rsidP="001C26D2">
            <w:pPr>
              <w:spacing w:line="280" w:lineRule="exact"/>
              <w:jc w:val="center"/>
              <w:rPr>
                <w:rFonts w:ascii="標楷體" w:eastAsia="標楷體" w:hAnsi="標楷體"/>
              </w:rPr>
            </w:pPr>
          </w:p>
          <w:p w14:paraId="4E3AF055"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項</w:t>
            </w:r>
          </w:p>
        </w:tc>
        <w:tc>
          <w:tcPr>
            <w:tcW w:w="917" w:type="pct"/>
            <w:gridSpan w:val="2"/>
            <w:tcBorders>
              <w:top w:val="double" w:sz="4" w:space="0" w:color="auto"/>
              <w:bottom w:val="single" w:sz="4" w:space="0" w:color="auto"/>
            </w:tcBorders>
            <w:shd w:val="clear" w:color="auto" w:fill="auto"/>
            <w:vAlign w:val="center"/>
          </w:tcPr>
          <w:p w14:paraId="4622BCFA" w14:textId="5BA7DC73"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兼職依據</w:t>
            </w:r>
          </w:p>
          <w:p w14:paraId="3DB8AECB" w14:textId="77FAFB56" w:rsidR="00744CAE" w:rsidRPr="005E789D" w:rsidRDefault="00744CAE" w:rsidP="001C26D2">
            <w:pPr>
              <w:spacing w:line="280" w:lineRule="exact"/>
              <w:ind w:leftChars="-65" w:left="-100" w:rightChars="-32" w:right="-77" w:hangingChars="31" w:hanging="56"/>
              <w:jc w:val="center"/>
              <w:rPr>
                <w:rFonts w:ascii="標楷體" w:eastAsia="標楷體" w:hAnsi="標楷體"/>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p>
          <w:p w14:paraId="711671C4" w14:textId="77777777" w:rsidR="00744CAE" w:rsidRPr="005E789D" w:rsidRDefault="00744CAE" w:rsidP="001C26D2">
            <w:pPr>
              <w:spacing w:line="280" w:lineRule="exact"/>
              <w:ind w:leftChars="-65" w:left="-100" w:rightChars="-32" w:right="-77" w:hangingChars="31" w:hanging="56"/>
              <w:jc w:val="center"/>
              <w:rPr>
                <w:rFonts w:ascii="標楷體" w:eastAsia="標楷體" w:hAnsi="標楷體"/>
                <w:sz w:val="16"/>
                <w:szCs w:val="16"/>
              </w:rPr>
            </w:pPr>
            <w:r w:rsidRPr="005E789D">
              <w:rPr>
                <w:rFonts w:ascii="標楷體" w:eastAsia="標楷體" w:hAnsi="標楷體" w:hint="eastAsia"/>
                <w:sz w:val="18"/>
                <w:szCs w:val="18"/>
              </w:rPr>
              <w:t>第4條第1項款次)</w:t>
            </w:r>
          </w:p>
        </w:tc>
        <w:tc>
          <w:tcPr>
            <w:tcW w:w="3854" w:type="pct"/>
            <w:gridSpan w:val="3"/>
            <w:tcBorders>
              <w:top w:val="double" w:sz="4" w:space="0" w:color="auto"/>
              <w:bottom w:val="single" w:sz="4" w:space="0" w:color="auto"/>
            </w:tcBorders>
            <w:shd w:val="clear" w:color="auto" w:fill="auto"/>
            <w:vAlign w:val="center"/>
          </w:tcPr>
          <w:p w14:paraId="05176C1C" w14:textId="77777777" w:rsidR="00744CAE" w:rsidRPr="005E789D" w:rsidRDefault="00744CAE" w:rsidP="001C26D2">
            <w:pPr>
              <w:pStyle w:val="Standard"/>
              <w:spacing w:line="320" w:lineRule="exact"/>
              <w:ind w:left="240" w:hangingChars="100" w:hanging="240"/>
              <w:jc w:val="both"/>
              <w:rPr>
                <w:rFonts w:ascii="標楷體" w:hAnsi="標楷體" w:cs="Cordia New"/>
                <w:kern w:val="2"/>
                <w:sz w:val="24"/>
                <w:szCs w:val="22"/>
              </w:rPr>
            </w:pPr>
            <w:r w:rsidRPr="005E789D">
              <w:rPr>
                <w:rFonts w:ascii="標楷體" w:hAnsi="標楷體" w:cs="Cordia New" w:hint="eastAsia"/>
                <w:kern w:val="2"/>
                <w:sz w:val="24"/>
                <w:szCs w:val="22"/>
              </w:rPr>
              <w:t>□非執行經營業務之職務（第1款）</w:t>
            </w:r>
          </w:p>
          <w:p w14:paraId="6E9B240B" w14:textId="77777777" w:rsidR="00744CAE" w:rsidRPr="005E789D" w:rsidRDefault="00744CAE" w:rsidP="001C26D2">
            <w:pPr>
              <w:spacing w:line="320" w:lineRule="exact"/>
              <w:rPr>
                <w:rFonts w:ascii="標楷體" w:eastAsia="標楷體" w:hAnsi="標楷體"/>
              </w:rPr>
            </w:pPr>
            <w:r w:rsidRPr="005E789D">
              <w:rPr>
                <w:rFonts w:ascii="標楷體" w:eastAsia="標楷體" w:hAnsi="標楷體" w:hint="eastAsia"/>
              </w:rPr>
              <w:t>□</w:t>
            </w:r>
            <w:r w:rsidRPr="005E789D">
              <w:rPr>
                <w:rFonts w:ascii="標楷體" w:eastAsia="標楷體" w:hAnsi="標楷體"/>
              </w:rPr>
              <w:t>新創公司董事</w:t>
            </w:r>
            <w:r w:rsidRPr="005E789D">
              <w:rPr>
                <w:rFonts w:ascii="標楷體" w:eastAsia="標楷體" w:hAnsi="標楷體" w:hint="eastAsia"/>
              </w:rPr>
              <w:t>（第2款）</w:t>
            </w:r>
          </w:p>
        </w:tc>
      </w:tr>
      <w:tr w:rsidR="00744CAE" w:rsidRPr="005E789D" w14:paraId="36E995B7" w14:textId="77777777" w:rsidTr="00744CAE">
        <w:tblPrEx>
          <w:tblCellMar>
            <w:left w:w="108" w:type="dxa"/>
            <w:right w:w="108" w:type="dxa"/>
          </w:tblCellMar>
          <w:tblLook w:val="04A0" w:firstRow="1" w:lastRow="0" w:firstColumn="1" w:lastColumn="0" w:noHBand="0" w:noVBand="1"/>
        </w:tblPrEx>
        <w:trPr>
          <w:trHeight w:val="1507"/>
        </w:trPr>
        <w:tc>
          <w:tcPr>
            <w:tcW w:w="228" w:type="pct"/>
            <w:vMerge/>
            <w:shd w:val="clear" w:color="auto" w:fill="auto"/>
            <w:vAlign w:val="center"/>
          </w:tcPr>
          <w:p w14:paraId="5720C2DC" w14:textId="77777777" w:rsidR="00744CAE" w:rsidRPr="005E789D" w:rsidRDefault="00744CAE" w:rsidP="001C26D2">
            <w:pPr>
              <w:spacing w:line="280" w:lineRule="exact"/>
              <w:jc w:val="center"/>
              <w:rPr>
                <w:rFonts w:ascii="標楷體" w:eastAsia="標楷體" w:hAnsi="標楷體"/>
              </w:rPr>
            </w:pPr>
          </w:p>
        </w:tc>
        <w:tc>
          <w:tcPr>
            <w:tcW w:w="917" w:type="pct"/>
            <w:gridSpan w:val="2"/>
            <w:tcBorders>
              <w:top w:val="single" w:sz="4" w:space="0" w:color="auto"/>
            </w:tcBorders>
            <w:shd w:val="clear" w:color="auto" w:fill="auto"/>
            <w:vAlign w:val="center"/>
          </w:tcPr>
          <w:p w14:paraId="1EE05A13"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擬從事之工作</w:t>
            </w:r>
          </w:p>
          <w:p w14:paraId="1FEC50D0" w14:textId="77777777" w:rsidR="00744CAE" w:rsidRPr="005E789D" w:rsidRDefault="00744CAE" w:rsidP="001C26D2">
            <w:pPr>
              <w:spacing w:line="280" w:lineRule="exact"/>
              <w:jc w:val="center"/>
              <w:rPr>
                <w:rFonts w:ascii="標楷體" w:eastAsia="標楷體" w:hAnsi="標楷體"/>
                <w:sz w:val="18"/>
                <w:szCs w:val="18"/>
              </w:rPr>
            </w:pPr>
            <w:r w:rsidRPr="005E789D">
              <w:rPr>
                <w:rFonts w:ascii="標楷體" w:eastAsia="標楷體" w:hAnsi="標楷體" w:hint="eastAsia"/>
                <w:sz w:val="18"/>
                <w:szCs w:val="18"/>
              </w:rPr>
              <w:t>（</w:t>
            </w:r>
            <w:r w:rsidRPr="005E789D">
              <w:rPr>
                <w:rFonts w:ascii="標楷體" w:eastAsia="標楷體" w:hAnsi="標楷體" w:hint="eastAsia"/>
                <w:b/>
                <w:sz w:val="18"/>
                <w:szCs w:val="18"/>
                <w:u w:val="single"/>
              </w:rPr>
              <w:t>可複選</w:t>
            </w:r>
            <w:r w:rsidRPr="005E789D">
              <w:rPr>
                <w:rFonts w:ascii="標楷體" w:eastAsia="標楷體" w:hAnsi="標楷體" w:hint="eastAsia"/>
                <w:sz w:val="18"/>
                <w:szCs w:val="18"/>
              </w:rPr>
              <w:t>；</w:t>
            </w:r>
          </w:p>
          <w:p w14:paraId="47E50119" w14:textId="77777777" w:rsidR="00744CAE" w:rsidRPr="005E789D" w:rsidRDefault="00744CAE" w:rsidP="001C26D2">
            <w:pPr>
              <w:spacing w:line="280" w:lineRule="exact"/>
              <w:jc w:val="center"/>
              <w:rPr>
                <w:rFonts w:ascii="標楷體" w:eastAsia="標楷體" w:hAnsi="標楷體"/>
                <w:spacing w:val="-6"/>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r w:rsidRPr="005E789D">
              <w:rPr>
                <w:rFonts w:ascii="標楷體" w:eastAsia="標楷體" w:hAnsi="標楷體" w:hint="eastAsia"/>
                <w:sz w:val="18"/>
                <w:szCs w:val="18"/>
              </w:rPr>
              <w:t>第3條第1項款次)</w:t>
            </w:r>
          </w:p>
        </w:tc>
        <w:tc>
          <w:tcPr>
            <w:tcW w:w="3854" w:type="pct"/>
            <w:gridSpan w:val="3"/>
            <w:tcBorders>
              <w:top w:val="single" w:sz="4" w:space="0" w:color="auto"/>
            </w:tcBorders>
            <w:shd w:val="clear" w:color="auto" w:fill="auto"/>
            <w:vAlign w:val="center"/>
          </w:tcPr>
          <w:p w14:paraId="3767E523"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為技術移轉企業、機構或團體之目的，從事研發成果商品化或技術推廣及管理工作（第1款）。</w:t>
            </w:r>
          </w:p>
          <w:p w14:paraId="27CE4D61" w14:textId="77777777" w:rsidR="00744CAE" w:rsidRPr="005E789D" w:rsidRDefault="00744CAE" w:rsidP="001C26D2">
            <w:pPr>
              <w:spacing w:line="320" w:lineRule="exact"/>
              <w:ind w:left="240" w:hangingChars="100" w:hanging="240"/>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運用研發成果參與創辦新事業（第2款）。</w:t>
            </w:r>
          </w:p>
          <w:p w14:paraId="307B37AA"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hint="eastAsia"/>
              </w:rPr>
              <w:t>□</w:t>
            </w:r>
            <w:r w:rsidRPr="005E789D">
              <w:rPr>
                <w:rFonts w:ascii="標楷體" w:eastAsia="標楷體" w:hAnsi="標楷體" w:cs="細明體" w:hint="eastAsia"/>
                <w:kern w:val="0"/>
              </w:rPr>
              <w:t>至企業、機構或團體從事商品化研發工作（第3款）。</w:t>
            </w:r>
          </w:p>
          <w:p w14:paraId="02133BCB" w14:textId="77777777" w:rsidR="00744CAE" w:rsidRPr="005E789D" w:rsidRDefault="00744CAE" w:rsidP="001C26D2">
            <w:pPr>
              <w:spacing w:line="320" w:lineRule="exact"/>
              <w:ind w:left="240" w:hangingChars="100" w:hanging="240"/>
              <w:rPr>
                <w:rFonts w:ascii="標楷體" w:eastAsia="標楷體" w:hAnsi="標楷體"/>
              </w:rPr>
            </w:pPr>
            <w:r w:rsidRPr="005E789D">
              <w:rPr>
                <w:rFonts w:ascii="標楷體" w:eastAsia="標楷體" w:hAnsi="標楷體" w:hint="eastAsia"/>
              </w:rPr>
              <w:t>□</w:t>
            </w:r>
            <w:r w:rsidRPr="005E789D">
              <w:rPr>
                <w:rFonts w:ascii="標楷體" w:eastAsia="標楷體" w:hAnsi="標楷體" w:cs="細明體" w:hint="eastAsia"/>
                <w:kern w:val="0"/>
              </w:rPr>
              <w:t>其他於科學研究業務所必要之工作（第4款）。</w:t>
            </w:r>
          </w:p>
        </w:tc>
      </w:tr>
      <w:tr w:rsidR="00744CAE" w:rsidRPr="005E789D" w14:paraId="183ACCAC" w14:textId="77777777" w:rsidTr="00744CAE">
        <w:tblPrEx>
          <w:tblCellMar>
            <w:left w:w="108" w:type="dxa"/>
            <w:right w:w="108" w:type="dxa"/>
          </w:tblCellMar>
          <w:tblLook w:val="04A0" w:firstRow="1" w:lastRow="0" w:firstColumn="1" w:lastColumn="0" w:noHBand="0" w:noVBand="1"/>
        </w:tblPrEx>
        <w:trPr>
          <w:trHeight w:val="446"/>
        </w:trPr>
        <w:tc>
          <w:tcPr>
            <w:tcW w:w="228" w:type="pct"/>
            <w:vMerge/>
            <w:shd w:val="clear" w:color="auto" w:fill="auto"/>
            <w:vAlign w:val="center"/>
          </w:tcPr>
          <w:p w14:paraId="3A216573" w14:textId="77777777" w:rsidR="00744CAE" w:rsidRPr="005E789D" w:rsidRDefault="00744CAE" w:rsidP="001C26D2">
            <w:pPr>
              <w:spacing w:line="280" w:lineRule="exact"/>
              <w:jc w:val="center"/>
              <w:rPr>
                <w:rFonts w:ascii="標楷體" w:eastAsia="標楷體" w:hAnsi="標楷體"/>
              </w:rPr>
            </w:pPr>
          </w:p>
        </w:tc>
        <w:tc>
          <w:tcPr>
            <w:tcW w:w="917" w:type="pct"/>
            <w:gridSpan w:val="2"/>
            <w:tcBorders>
              <w:top w:val="single" w:sz="4" w:space="0" w:color="auto"/>
            </w:tcBorders>
            <w:shd w:val="clear" w:color="auto" w:fill="auto"/>
            <w:vAlign w:val="center"/>
          </w:tcPr>
          <w:p w14:paraId="2E3DC0B3"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依</w:t>
            </w:r>
            <w:r w:rsidRPr="005E789D">
              <w:rPr>
                <w:rFonts w:ascii="標楷體" w:eastAsia="標楷體" w:hAnsi="標楷體"/>
              </w:rPr>
              <w:t>管理辦法</w:t>
            </w:r>
          </w:p>
          <w:p w14:paraId="1216574A"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兼任職務數目</w:t>
            </w:r>
          </w:p>
        </w:tc>
        <w:tc>
          <w:tcPr>
            <w:tcW w:w="3854" w:type="pct"/>
            <w:gridSpan w:val="3"/>
            <w:tcBorders>
              <w:top w:val="single" w:sz="4" w:space="0" w:color="auto"/>
            </w:tcBorders>
            <w:shd w:val="clear" w:color="auto" w:fill="auto"/>
            <w:vAlign w:val="center"/>
          </w:tcPr>
          <w:p w14:paraId="7E1F7790"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rPr>
            </w:pPr>
            <w:r w:rsidRPr="005E789D">
              <w:rPr>
                <w:rFonts w:ascii="標楷體" w:eastAsia="標楷體" w:hAnsi="標楷體" w:cs="細明體" w:hint="eastAsia"/>
                <w:kern w:val="0"/>
                <w:u w:val="single"/>
              </w:rPr>
              <w:t xml:space="preserve">　　　　</w:t>
            </w:r>
            <w:r w:rsidRPr="005E789D">
              <w:rPr>
                <w:rFonts w:ascii="標楷體" w:eastAsia="標楷體" w:hAnsi="標楷體" w:hint="eastAsia"/>
              </w:rPr>
              <w:t>個</w:t>
            </w:r>
            <w:r w:rsidRPr="005E789D">
              <w:rPr>
                <w:rFonts w:ascii="標楷體" w:eastAsia="標楷體" w:hAnsi="標楷體" w:hint="eastAsia"/>
                <w:sz w:val="18"/>
                <w:szCs w:val="18"/>
              </w:rPr>
              <w:t>（含本案合計不得超過4個</w:t>
            </w:r>
            <w:r w:rsidRPr="005E789D">
              <w:rPr>
                <w:rFonts w:ascii="標楷體" w:eastAsia="標楷體" w:hAnsi="標楷體"/>
                <w:sz w:val="18"/>
                <w:szCs w:val="18"/>
              </w:rPr>
              <w:t>）</w:t>
            </w:r>
          </w:p>
        </w:tc>
      </w:tr>
      <w:tr w:rsidR="00744CAE" w:rsidRPr="005E789D" w14:paraId="5AB35458" w14:textId="77777777" w:rsidTr="00744CAE">
        <w:tblPrEx>
          <w:tblCellMar>
            <w:left w:w="108" w:type="dxa"/>
            <w:right w:w="108" w:type="dxa"/>
          </w:tblCellMar>
          <w:tblLook w:val="04A0" w:firstRow="1" w:lastRow="0" w:firstColumn="1" w:lastColumn="0" w:noHBand="0" w:noVBand="1"/>
        </w:tblPrEx>
        <w:trPr>
          <w:trHeight w:val="610"/>
        </w:trPr>
        <w:tc>
          <w:tcPr>
            <w:tcW w:w="228" w:type="pct"/>
            <w:vMerge w:val="restart"/>
            <w:tcBorders>
              <w:top w:val="double" w:sz="4" w:space="0" w:color="auto"/>
            </w:tcBorders>
            <w:shd w:val="clear" w:color="auto" w:fill="auto"/>
            <w:vAlign w:val="center"/>
          </w:tcPr>
          <w:p w14:paraId="22CA919E"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利</w:t>
            </w:r>
          </w:p>
          <w:p w14:paraId="5041178A" w14:textId="77777777" w:rsidR="00744CAE" w:rsidRPr="005E789D" w:rsidRDefault="00744CAE" w:rsidP="001C26D2">
            <w:pPr>
              <w:spacing w:line="280" w:lineRule="exact"/>
              <w:jc w:val="distribute"/>
              <w:rPr>
                <w:rFonts w:ascii="標楷體" w:eastAsia="標楷體" w:hAnsi="標楷體"/>
              </w:rPr>
            </w:pPr>
          </w:p>
          <w:p w14:paraId="6C30EB5D" w14:textId="77777777" w:rsidR="00744CAE" w:rsidRPr="005E789D" w:rsidRDefault="00744CAE" w:rsidP="001C26D2">
            <w:pPr>
              <w:spacing w:line="280" w:lineRule="exact"/>
              <w:jc w:val="distribute"/>
              <w:rPr>
                <w:rFonts w:ascii="標楷體" w:eastAsia="標楷體" w:hAnsi="標楷體"/>
              </w:rPr>
            </w:pPr>
            <w:r w:rsidRPr="005E789D">
              <w:rPr>
                <w:rFonts w:ascii="標楷體" w:eastAsia="標楷體" w:hAnsi="標楷體" w:hint="eastAsia"/>
              </w:rPr>
              <w:t>益</w:t>
            </w:r>
          </w:p>
          <w:p w14:paraId="2BC22DA5" w14:textId="77777777" w:rsidR="00744CAE" w:rsidRPr="005E789D" w:rsidRDefault="00744CAE" w:rsidP="001C26D2">
            <w:pPr>
              <w:spacing w:line="280" w:lineRule="exact"/>
              <w:jc w:val="distribute"/>
              <w:rPr>
                <w:rFonts w:ascii="標楷體" w:eastAsia="標楷體" w:hAnsi="標楷體"/>
              </w:rPr>
            </w:pPr>
          </w:p>
          <w:p w14:paraId="535DEB48"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揭</w:t>
            </w:r>
          </w:p>
          <w:p w14:paraId="551808EA" w14:textId="77777777" w:rsidR="00744CAE" w:rsidRPr="005E789D" w:rsidRDefault="00744CAE" w:rsidP="001C26D2">
            <w:pPr>
              <w:spacing w:line="280" w:lineRule="exact"/>
              <w:jc w:val="center"/>
              <w:rPr>
                <w:rFonts w:ascii="標楷體" w:eastAsia="標楷體" w:hAnsi="標楷體"/>
              </w:rPr>
            </w:pPr>
          </w:p>
          <w:p w14:paraId="161AD818"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露</w:t>
            </w:r>
          </w:p>
          <w:p w14:paraId="1EE0D774" w14:textId="77777777" w:rsidR="00744CAE" w:rsidRPr="005E789D" w:rsidRDefault="00744CAE" w:rsidP="001C26D2">
            <w:pPr>
              <w:spacing w:line="280" w:lineRule="exact"/>
              <w:jc w:val="center"/>
              <w:rPr>
                <w:rFonts w:ascii="標楷體" w:eastAsia="標楷體" w:hAnsi="標楷體"/>
              </w:rPr>
            </w:pPr>
          </w:p>
          <w:p w14:paraId="32B6429A"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事</w:t>
            </w:r>
          </w:p>
          <w:p w14:paraId="1525D009" w14:textId="77777777" w:rsidR="00744CAE" w:rsidRPr="005E789D" w:rsidRDefault="00744CAE" w:rsidP="001C26D2">
            <w:pPr>
              <w:spacing w:line="280" w:lineRule="exact"/>
              <w:jc w:val="center"/>
              <w:rPr>
                <w:rFonts w:ascii="標楷體" w:eastAsia="標楷體" w:hAnsi="標楷體"/>
              </w:rPr>
            </w:pPr>
          </w:p>
          <w:p w14:paraId="66AAA4B0"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項</w:t>
            </w:r>
          </w:p>
        </w:tc>
        <w:tc>
          <w:tcPr>
            <w:tcW w:w="212" w:type="pct"/>
            <w:tcBorders>
              <w:top w:val="double" w:sz="4" w:space="0" w:color="auto"/>
            </w:tcBorders>
            <w:shd w:val="clear" w:color="auto" w:fill="auto"/>
            <w:vAlign w:val="center"/>
          </w:tcPr>
          <w:p w14:paraId="3B7CCF5A"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kern w:val="0"/>
              </w:rPr>
              <w:t>1</w:t>
            </w:r>
          </w:p>
        </w:tc>
        <w:tc>
          <w:tcPr>
            <w:tcW w:w="705" w:type="pct"/>
            <w:tcBorders>
              <w:top w:val="double" w:sz="4" w:space="0" w:color="auto"/>
            </w:tcBorders>
            <w:shd w:val="clear" w:color="auto" w:fill="auto"/>
            <w:vAlign w:val="center"/>
          </w:tcPr>
          <w:p w14:paraId="3E2B7A40"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擬兼職人員與兼職機關(構)及其所(從)屬單位有無利益關係</w:t>
            </w:r>
          </w:p>
        </w:tc>
        <w:tc>
          <w:tcPr>
            <w:tcW w:w="2545" w:type="pct"/>
            <w:gridSpan w:val="2"/>
            <w:tcBorders>
              <w:top w:val="double" w:sz="4" w:space="0" w:color="auto"/>
            </w:tcBorders>
            <w:shd w:val="clear" w:color="auto" w:fill="auto"/>
            <w:vAlign w:val="center"/>
          </w:tcPr>
          <w:p w14:paraId="24FDB8D3"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有無持有或自兼職機關(構)及其所(從)屬單位獲取下列之利益(不含本案兼職費)：</w:t>
            </w:r>
          </w:p>
          <w:p w14:paraId="34A84CBF"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(1)動產</w:t>
            </w:r>
            <w:r w:rsidRPr="005E789D">
              <w:rPr>
                <w:rFonts w:ascii="標楷體" w:eastAsia="標楷體" w:hAnsi="標楷體" w:cs="細明體"/>
                <w:kern w:val="0"/>
              </w:rPr>
              <w:t>/</w:t>
            </w:r>
            <w:r w:rsidRPr="005E789D">
              <w:rPr>
                <w:rFonts w:ascii="標楷體" w:eastAsia="標楷體" w:hAnsi="標楷體" w:cs="細明體" w:hint="eastAsia"/>
                <w:kern w:val="0"/>
              </w:rPr>
              <w:t>不動產。</w:t>
            </w:r>
          </w:p>
          <w:p w14:paraId="379509EA"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(2)現金</w:t>
            </w:r>
            <w:r w:rsidRPr="005E789D">
              <w:rPr>
                <w:rFonts w:ascii="標楷體" w:eastAsia="標楷體" w:hAnsi="標楷體" w:cs="細明體"/>
                <w:kern w:val="0"/>
              </w:rPr>
              <w:t>/</w:t>
            </w:r>
            <w:r w:rsidRPr="005E789D">
              <w:rPr>
                <w:rFonts w:ascii="標楷體" w:eastAsia="標楷體" w:hAnsi="標楷體" w:cs="細明體" w:hint="eastAsia"/>
                <w:kern w:val="0"/>
              </w:rPr>
              <w:t>存款</w:t>
            </w:r>
            <w:r w:rsidRPr="005E789D">
              <w:rPr>
                <w:rFonts w:ascii="標楷體" w:eastAsia="標楷體" w:hAnsi="標楷體" w:cs="細明體"/>
                <w:kern w:val="0"/>
              </w:rPr>
              <w:t>/</w:t>
            </w:r>
            <w:r w:rsidRPr="005E789D">
              <w:rPr>
                <w:rFonts w:ascii="標楷體" w:eastAsia="標楷體" w:hAnsi="標楷體" w:cs="細明體" w:hint="eastAsia"/>
                <w:kern w:val="0"/>
              </w:rPr>
              <w:t>外幣及有價證券</w:t>
            </w:r>
            <w:r w:rsidRPr="005E789D">
              <w:rPr>
                <w:rFonts w:ascii="標楷體" w:eastAsia="標楷體" w:hAnsi="標楷體" w:cs="細明體"/>
                <w:kern w:val="0"/>
              </w:rPr>
              <w:t>(</w:t>
            </w:r>
            <w:r w:rsidRPr="005E789D">
              <w:rPr>
                <w:rFonts w:ascii="標楷體" w:eastAsia="標楷體" w:hAnsi="標楷體" w:cs="細明體" w:hint="eastAsia"/>
                <w:kern w:val="0"/>
              </w:rPr>
              <w:t>若持有股票，請註明持股比例</w:t>
            </w:r>
            <w:r w:rsidRPr="005E789D">
              <w:rPr>
                <w:rFonts w:ascii="標楷體" w:eastAsia="標楷體" w:hAnsi="標楷體" w:cs="細明體"/>
                <w:kern w:val="0"/>
              </w:rPr>
              <w:t>)</w:t>
            </w:r>
            <w:r w:rsidRPr="005E789D">
              <w:rPr>
                <w:rFonts w:ascii="標楷體" w:eastAsia="標楷體" w:hAnsi="標楷體" w:cs="細明體" w:hint="eastAsia"/>
                <w:kern w:val="0"/>
              </w:rPr>
              <w:t>。</w:t>
            </w:r>
          </w:p>
          <w:p w14:paraId="6BAA1745"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(3)債權或其他財產上權利。</w:t>
            </w:r>
          </w:p>
          <w:p w14:paraId="774B93EB"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(4)</w:t>
            </w:r>
            <w:r w:rsidRPr="005E789D">
              <w:rPr>
                <w:rFonts w:ascii="標楷體" w:eastAsia="標楷體" w:hAnsi="標楷體" w:cs="細明體" w:hint="eastAsia"/>
                <w:spacing w:val="-10"/>
                <w:kern w:val="0"/>
              </w:rPr>
              <w:t>其他具有經濟價值或得以金錢交易取得之利益。</w:t>
            </w:r>
          </w:p>
          <w:p w14:paraId="2976A744"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(5)與兼職機關(構)及其所屬單位有產學合作或技轉案。</w:t>
            </w:r>
          </w:p>
        </w:tc>
        <w:tc>
          <w:tcPr>
            <w:tcW w:w="1310" w:type="pct"/>
            <w:tcBorders>
              <w:top w:val="double" w:sz="4" w:space="0" w:color="auto"/>
              <w:bottom w:val="single" w:sz="4" w:space="0" w:color="auto"/>
            </w:tcBorders>
            <w:shd w:val="clear" w:color="auto" w:fill="auto"/>
            <w:vAlign w:val="center"/>
          </w:tcPr>
          <w:p w14:paraId="47FBB026"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1DA1707B"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5564EDE2"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1C06D0B8"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4C81DF9C"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D6C496D"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E49A7B3"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0298CA0E" w14:textId="77777777" w:rsidTr="00744CAE">
        <w:tblPrEx>
          <w:tblCellMar>
            <w:left w:w="108" w:type="dxa"/>
            <w:right w:w="108" w:type="dxa"/>
          </w:tblCellMar>
          <w:tblLook w:val="04A0" w:firstRow="1" w:lastRow="0" w:firstColumn="1" w:lastColumn="0" w:noHBand="0" w:noVBand="1"/>
        </w:tblPrEx>
        <w:trPr>
          <w:trHeight w:val="610"/>
        </w:trPr>
        <w:tc>
          <w:tcPr>
            <w:tcW w:w="228" w:type="pct"/>
            <w:vMerge/>
            <w:tcBorders>
              <w:top w:val="double" w:sz="4" w:space="0" w:color="auto"/>
            </w:tcBorders>
            <w:shd w:val="clear" w:color="auto" w:fill="auto"/>
            <w:vAlign w:val="center"/>
          </w:tcPr>
          <w:p w14:paraId="2CB79766" w14:textId="77777777" w:rsidR="00744CAE" w:rsidRPr="005E789D" w:rsidRDefault="00744CAE" w:rsidP="001C26D2">
            <w:pPr>
              <w:spacing w:line="280" w:lineRule="exact"/>
              <w:jc w:val="center"/>
              <w:rPr>
                <w:rFonts w:ascii="標楷體" w:eastAsia="標楷體" w:hAnsi="標楷體"/>
              </w:rPr>
            </w:pPr>
          </w:p>
        </w:tc>
        <w:tc>
          <w:tcPr>
            <w:tcW w:w="212" w:type="pct"/>
            <w:tcBorders>
              <w:top w:val="single" w:sz="4" w:space="0" w:color="auto"/>
            </w:tcBorders>
            <w:shd w:val="clear" w:color="auto" w:fill="auto"/>
            <w:vAlign w:val="center"/>
          </w:tcPr>
          <w:p w14:paraId="1A37FF52"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2</w:t>
            </w:r>
          </w:p>
        </w:tc>
        <w:tc>
          <w:tcPr>
            <w:tcW w:w="705" w:type="pct"/>
            <w:tcBorders>
              <w:top w:val="single" w:sz="4" w:space="0" w:color="auto"/>
            </w:tcBorders>
            <w:shd w:val="clear" w:color="auto" w:fill="auto"/>
            <w:vAlign w:val="center"/>
          </w:tcPr>
          <w:p w14:paraId="714AA967"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擬兼職人員之關係人與兼職機關(構)及其所(從)屬單位有無利益關係</w:t>
            </w:r>
          </w:p>
        </w:tc>
        <w:tc>
          <w:tcPr>
            <w:tcW w:w="2545" w:type="pct"/>
            <w:gridSpan w:val="2"/>
            <w:tcBorders>
              <w:top w:val="single" w:sz="4" w:space="0" w:color="auto"/>
            </w:tcBorders>
            <w:shd w:val="clear" w:color="auto" w:fill="auto"/>
            <w:vAlign w:val="center"/>
          </w:tcPr>
          <w:p w14:paraId="5851D299"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擬兼職人員之下列關係人有無持有或自兼職機關(構)及其所(從)屬單位獲取序號1之利益或與其具有僱傭或顧問關係：</w:t>
            </w:r>
          </w:p>
          <w:p w14:paraId="56090CED"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(1)配偶或共同生活之家屬。</w:t>
            </w:r>
          </w:p>
          <w:p w14:paraId="3441B5AB"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(2)二親等以內親屬。</w:t>
            </w:r>
          </w:p>
          <w:p w14:paraId="57E3253B" w14:textId="77777777" w:rsidR="00744CAE" w:rsidRPr="005E789D" w:rsidRDefault="00744CAE" w:rsidP="001C26D2">
            <w:pPr>
              <w:tabs>
                <w:tab w:val="left" w:pos="6270"/>
              </w:tabs>
              <w:kinsoku w:val="0"/>
              <w:overflowPunct w:val="0"/>
              <w:autoSpaceDE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(3)擬兼職人員或其配偶信託財產之受託人。</w:t>
            </w:r>
          </w:p>
          <w:p w14:paraId="4018268B" w14:textId="77777777" w:rsidR="00744CAE" w:rsidRPr="005E789D" w:rsidRDefault="00744CAE" w:rsidP="001C26D2">
            <w:pPr>
              <w:tabs>
                <w:tab w:val="left" w:pos="6270"/>
              </w:tabs>
              <w:kinsoku w:val="0"/>
              <w:overflowPunct w:val="0"/>
              <w:autoSpaceDE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(4)擬兼職人員</w:t>
            </w:r>
            <w:r w:rsidRPr="005E789D">
              <w:rPr>
                <w:rFonts w:ascii="標楷體" w:eastAsia="標楷體" w:hAnsi="標楷體" w:hint="eastAsia"/>
              </w:rPr>
              <w:t>、(1)及(2)所列人員擔任負責人、董事、監察人或經</w:t>
            </w:r>
            <w:r w:rsidRPr="005E789D">
              <w:rPr>
                <w:rFonts w:ascii="標楷體" w:eastAsia="標楷體" w:hAnsi="標楷體" w:cs="細明體" w:hint="eastAsia"/>
                <w:kern w:val="0"/>
              </w:rPr>
              <w:t>理人之營利事業。</w:t>
            </w:r>
          </w:p>
        </w:tc>
        <w:tc>
          <w:tcPr>
            <w:tcW w:w="1310" w:type="pct"/>
            <w:tcBorders>
              <w:top w:val="single" w:sz="4" w:space="0" w:color="auto"/>
              <w:bottom w:val="single" w:sz="4" w:space="0" w:color="auto"/>
            </w:tcBorders>
            <w:shd w:val="clear" w:color="auto" w:fill="auto"/>
            <w:vAlign w:val="center"/>
          </w:tcPr>
          <w:p w14:paraId="798B81BA"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77FCB799"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351C72AD"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1F6827B3"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79C7B120"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7CE3142E"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E8A16C8"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00A515F7" w14:textId="77777777" w:rsidTr="00744CAE">
        <w:tblPrEx>
          <w:tblCellMar>
            <w:left w:w="108" w:type="dxa"/>
            <w:right w:w="108" w:type="dxa"/>
          </w:tblCellMar>
          <w:tblLook w:val="04A0" w:firstRow="1" w:lastRow="0" w:firstColumn="1" w:lastColumn="0" w:noHBand="0" w:noVBand="1"/>
        </w:tblPrEx>
        <w:trPr>
          <w:trHeight w:val="922"/>
        </w:trPr>
        <w:tc>
          <w:tcPr>
            <w:tcW w:w="228" w:type="pct"/>
            <w:vMerge/>
            <w:tcBorders>
              <w:top w:val="double" w:sz="4" w:space="0" w:color="auto"/>
            </w:tcBorders>
            <w:shd w:val="clear" w:color="auto" w:fill="auto"/>
            <w:vAlign w:val="center"/>
          </w:tcPr>
          <w:p w14:paraId="3A8C34EE" w14:textId="77777777" w:rsidR="00744CAE" w:rsidRPr="005E789D" w:rsidRDefault="00744CAE" w:rsidP="001C26D2">
            <w:pPr>
              <w:spacing w:line="320" w:lineRule="exact"/>
              <w:jc w:val="center"/>
              <w:rPr>
                <w:rFonts w:ascii="標楷體" w:eastAsia="標楷體" w:hAnsi="標楷體"/>
              </w:rPr>
            </w:pPr>
          </w:p>
        </w:tc>
        <w:tc>
          <w:tcPr>
            <w:tcW w:w="212" w:type="pct"/>
            <w:tcBorders>
              <w:top w:val="single" w:sz="4" w:space="0" w:color="auto"/>
            </w:tcBorders>
            <w:shd w:val="clear" w:color="auto" w:fill="auto"/>
            <w:vAlign w:val="center"/>
          </w:tcPr>
          <w:p w14:paraId="2FD770FF"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3</w:t>
            </w:r>
          </w:p>
        </w:tc>
        <w:tc>
          <w:tcPr>
            <w:tcW w:w="705" w:type="pct"/>
            <w:tcBorders>
              <w:top w:val="single" w:sz="4" w:space="0" w:color="auto"/>
            </w:tcBorders>
            <w:shd w:val="clear" w:color="auto" w:fill="auto"/>
            <w:vAlign w:val="center"/>
          </w:tcPr>
          <w:p w14:paraId="7716ABA5"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其他</w:t>
            </w:r>
          </w:p>
        </w:tc>
        <w:tc>
          <w:tcPr>
            <w:tcW w:w="2545" w:type="pct"/>
            <w:gridSpan w:val="2"/>
            <w:tcBorders>
              <w:top w:val="single" w:sz="4" w:space="0" w:color="auto"/>
            </w:tcBorders>
            <w:shd w:val="clear" w:color="auto" w:fill="auto"/>
            <w:vAlign w:val="center"/>
          </w:tcPr>
          <w:p w14:paraId="3BC3BDF2"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如有其他相關利益請主動揭示</w:t>
            </w:r>
          </w:p>
        </w:tc>
        <w:tc>
          <w:tcPr>
            <w:tcW w:w="1310" w:type="pct"/>
            <w:tcBorders>
              <w:top w:val="single" w:sz="4" w:space="0" w:color="auto"/>
              <w:bottom w:val="single" w:sz="4" w:space="0" w:color="auto"/>
            </w:tcBorders>
            <w:shd w:val="clear" w:color="auto" w:fill="auto"/>
            <w:vAlign w:val="center"/>
          </w:tcPr>
          <w:p w14:paraId="5F5AC10F"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37AD359D"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0AEEA7B9"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0ADA33CF" w14:textId="77777777" w:rsidTr="00744CAE">
        <w:tblPrEx>
          <w:tblCellMar>
            <w:left w:w="108" w:type="dxa"/>
            <w:right w:w="108" w:type="dxa"/>
          </w:tblCellMar>
          <w:tblLook w:val="04A0" w:firstRow="1" w:lastRow="0" w:firstColumn="1" w:lastColumn="0" w:noHBand="0" w:noVBand="1"/>
        </w:tblPrEx>
        <w:trPr>
          <w:trHeight w:val="1347"/>
        </w:trPr>
        <w:tc>
          <w:tcPr>
            <w:tcW w:w="1146" w:type="pct"/>
            <w:gridSpan w:val="3"/>
            <w:tcBorders>
              <w:top w:val="single" w:sz="4" w:space="0" w:color="auto"/>
            </w:tcBorders>
            <w:shd w:val="clear" w:color="auto" w:fill="auto"/>
            <w:vAlign w:val="center"/>
          </w:tcPr>
          <w:p w14:paraId="58484938"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擬兼職人員之聲明</w:t>
            </w:r>
          </w:p>
        </w:tc>
        <w:tc>
          <w:tcPr>
            <w:tcW w:w="3854" w:type="pct"/>
            <w:gridSpan w:val="3"/>
            <w:tcBorders>
              <w:top w:val="single" w:sz="4" w:space="0" w:color="auto"/>
            </w:tcBorders>
            <w:shd w:val="clear" w:color="auto" w:fill="auto"/>
          </w:tcPr>
          <w:p w14:paraId="682DD4CA"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針對以上揭露皆為本人目前所知無誤，如有虛偽不實，本人願負擔一切法律責任。若本人事後知悉或自兼職機關(構)及其所屬單位取得需要揭露之新的利益資訊，本人將更新本揭露表。</w:t>
            </w:r>
          </w:p>
          <w:p w14:paraId="414940D2"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p>
          <w:p w14:paraId="3248804C"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p>
          <w:p w14:paraId="226EAC71" w14:textId="77777777" w:rsidR="00744CAE" w:rsidRPr="005E789D" w:rsidRDefault="00744CAE" w:rsidP="001C26D2">
            <w:pPr>
              <w:kinsoku w:val="0"/>
              <w:overflowPunct w:val="0"/>
              <w:autoSpaceDE w:val="0"/>
              <w:adjustRightInd w:val="0"/>
              <w:spacing w:line="320" w:lineRule="exact"/>
              <w:jc w:val="right"/>
              <w:rPr>
                <w:rFonts w:ascii="標楷體" w:eastAsia="標楷體" w:hAnsi="標楷體" w:cs="細明體"/>
                <w:kern w:val="0"/>
              </w:rPr>
            </w:pPr>
            <w:r w:rsidRPr="005E789D">
              <w:rPr>
                <w:rFonts w:ascii="標楷體" w:eastAsia="標楷體" w:hAnsi="標楷體" w:cs="細明體" w:hint="eastAsia"/>
                <w:kern w:val="0"/>
              </w:rPr>
              <w:t xml:space="preserve">　　　簽名：</w:t>
            </w: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日期：</w:t>
            </w:r>
            <w:r w:rsidRPr="005E789D">
              <w:rPr>
                <w:rFonts w:ascii="標楷體" w:eastAsia="標楷體" w:hAnsi="標楷體" w:cs="細明體"/>
                <w:kern w:val="0"/>
              </w:rPr>
              <w:tab/>
            </w:r>
            <w:r w:rsidRPr="005E789D">
              <w:rPr>
                <w:rFonts w:ascii="標楷體" w:eastAsia="標楷體" w:hAnsi="標楷體" w:cs="細明體" w:hint="eastAsia"/>
                <w:kern w:val="0"/>
              </w:rPr>
              <w:t>年</w:t>
            </w:r>
            <w:r w:rsidRPr="005E789D">
              <w:rPr>
                <w:rFonts w:ascii="標楷體" w:eastAsia="標楷體" w:hAnsi="標楷體" w:cs="細明體"/>
                <w:kern w:val="0"/>
              </w:rPr>
              <w:tab/>
            </w:r>
            <w:r w:rsidRPr="005E789D">
              <w:rPr>
                <w:rFonts w:ascii="標楷體" w:eastAsia="標楷體" w:hAnsi="標楷體" w:cs="細明體" w:hint="eastAsia"/>
                <w:kern w:val="0"/>
              </w:rPr>
              <w:t>月</w:t>
            </w:r>
            <w:r w:rsidRPr="005E789D">
              <w:rPr>
                <w:rFonts w:ascii="標楷體" w:eastAsia="標楷體" w:hAnsi="標楷體" w:cs="細明體"/>
                <w:kern w:val="0"/>
              </w:rPr>
              <w:tab/>
            </w:r>
            <w:r w:rsidRPr="005E789D">
              <w:rPr>
                <w:rFonts w:ascii="標楷體" w:eastAsia="標楷體" w:hAnsi="標楷體" w:cs="細明體" w:hint="eastAsia"/>
                <w:kern w:val="0"/>
              </w:rPr>
              <w:t>日</w:t>
            </w:r>
          </w:p>
        </w:tc>
      </w:tr>
    </w:tbl>
    <w:p w14:paraId="70024DFC" w14:textId="77777777" w:rsidR="00744CAE" w:rsidRPr="005E789D" w:rsidRDefault="00744CAE" w:rsidP="00744CAE">
      <w:pPr>
        <w:spacing w:line="240" w:lineRule="exact"/>
        <w:ind w:left="426" w:rightChars="-10" w:right="-24" w:hangingChars="213" w:hanging="426"/>
        <w:rPr>
          <w:rFonts w:ascii="標楷體" w:eastAsia="標楷體" w:hAnsi="標楷體" w:cs="細明體"/>
          <w:kern w:val="0"/>
          <w:sz w:val="20"/>
          <w:szCs w:val="20"/>
        </w:rPr>
      </w:pPr>
      <w:r w:rsidRPr="005E789D">
        <w:rPr>
          <w:rFonts w:ascii="標楷體" w:eastAsia="標楷體" w:hAnsi="標楷體" w:cs="細明體" w:hint="eastAsia"/>
          <w:kern w:val="0"/>
          <w:sz w:val="20"/>
          <w:szCs w:val="20"/>
        </w:rPr>
        <w:t>備註：</w:t>
      </w:r>
    </w:p>
    <w:p w14:paraId="2376A8D2" w14:textId="343EB738" w:rsidR="00744CAE" w:rsidRPr="005E789D" w:rsidRDefault="00744CAE" w:rsidP="00744CAE">
      <w:pPr>
        <w:spacing w:line="240" w:lineRule="exact"/>
        <w:ind w:left="426" w:rightChars="-10" w:right="-24" w:hangingChars="213" w:hanging="426"/>
        <w:jc w:val="both"/>
        <w:rPr>
          <w:rFonts w:ascii="標楷體" w:eastAsia="標楷體" w:hAnsi="標楷體" w:cs="細明體"/>
          <w:kern w:val="0"/>
          <w:sz w:val="20"/>
          <w:szCs w:val="20"/>
        </w:rPr>
      </w:pPr>
      <w:r w:rsidRPr="005E789D">
        <w:rPr>
          <w:rFonts w:ascii="標楷體" w:eastAsia="標楷體" w:hAnsi="標楷體" w:cs="細明體" w:hint="eastAsia"/>
          <w:kern w:val="0"/>
          <w:sz w:val="20"/>
          <w:szCs w:val="20"/>
        </w:rPr>
        <w:t>一、擬依管理辦法所定企業、機構、團隊或新創公司兼職者，</w:t>
      </w:r>
      <w:r>
        <w:rPr>
          <w:rFonts w:ascii="標楷體" w:eastAsia="標楷體" w:hAnsi="標楷體" w:hint="eastAsia"/>
          <w:sz w:val="20"/>
          <w:szCs w:val="20"/>
        </w:rPr>
        <w:t>由申請人自行填報本表，</w:t>
      </w:r>
      <w:r w:rsidRPr="009D5EA7">
        <w:rPr>
          <w:rFonts w:ascii="標楷體" w:eastAsia="標楷體" w:hAnsi="標楷體" w:cs="細明體" w:hint="eastAsia"/>
          <w:kern w:val="0"/>
          <w:sz w:val="20"/>
          <w:szCs w:val="20"/>
        </w:rPr>
        <w:t>併同「國立臺灣科技大學教師校外兼職許可申請表(甲表：營利事業)」辦理</w:t>
      </w:r>
      <w:r>
        <w:rPr>
          <w:rFonts w:ascii="標楷體" w:eastAsia="標楷體" w:hAnsi="標楷體" w:cs="細明體" w:hint="eastAsia"/>
          <w:kern w:val="0"/>
          <w:sz w:val="20"/>
          <w:szCs w:val="20"/>
        </w:rPr>
        <w:t>，並經研究發展處、人事室會核後依本校兼職程序辦理</w:t>
      </w:r>
      <w:r w:rsidRPr="005E789D">
        <w:rPr>
          <w:rFonts w:ascii="標楷體" w:eastAsia="標楷體" w:hAnsi="標楷體" w:cs="細明體" w:hint="eastAsia"/>
          <w:kern w:val="0"/>
          <w:sz w:val="20"/>
          <w:szCs w:val="20"/>
        </w:rPr>
        <w:t>。</w:t>
      </w:r>
    </w:p>
    <w:p w14:paraId="1A3745E6" w14:textId="77777777" w:rsidR="00744CAE" w:rsidRDefault="00744CAE" w:rsidP="00744CAE">
      <w:pPr>
        <w:pStyle w:val="HTML"/>
        <w:spacing w:line="240" w:lineRule="exact"/>
        <w:ind w:left="426" w:rightChars="-10" w:right="-24" w:hangingChars="213" w:hanging="426"/>
        <w:jc w:val="both"/>
        <w:rPr>
          <w:rFonts w:ascii="標楷體" w:eastAsia="標楷體" w:hAnsi="標楷體"/>
          <w:sz w:val="20"/>
          <w:szCs w:val="20"/>
        </w:rPr>
      </w:pPr>
      <w:r w:rsidRPr="005E789D">
        <w:rPr>
          <w:rFonts w:ascii="標楷體" w:eastAsia="標楷體" w:hAnsi="標楷體" w:hint="eastAsia"/>
          <w:sz w:val="20"/>
          <w:szCs w:val="20"/>
        </w:rPr>
        <w:t>二、依管理辦法第4條第4項規定，從事研究人員於辦公時間內每週兼職時數合計不得超過8小時。第11條規定：「從事研究人員於兼職期間及終止後2年內，應迴避與原兼職企業、機構或團體、其關係企業間有關採購或計畫審查之業務。但其迴避反不利於公平競爭或公共利益時，得報請學研機構同意後免除之，並報請主管機關備查。」</w:t>
      </w:r>
    </w:p>
    <w:p w14:paraId="55815894" w14:textId="39A39C1B" w:rsidR="00744CAE" w:rsidRPr="005E789D" w:rsidRDefault="00744CAE" w:rsidP="00744CAE">
      <w:pPr>
        <w:spacing w:line="440" w:lineRule="exact"/>
        <w:rPr>
          <w:rFonts w:ascii="標楷體" w:eastAsia="標楷體" w:hAnsi="標楷體" w:cs="標楷體"/>
          <w:noProof/>
          <w:kern w:val="0"/>
          <w:sz w:val="32"/>
          <w:szCs w:val="32"/>
        </w:rPr>
      </w:pPr>
      <w:r>
        <w:rPr>
          <w:rFonts w:ascii="標楷體" w:eastAsia="標楷體" w:hAnsi="標楷體"/>
          <w:sz w:val="20"/>
          <w:szCs w:val="20"/>
        </w:rPr>
        <w:br w:type="page"/>
      </w:r>
    </w:p>
    <w:p w14:paraId="65B01EF1" w14:textId="7A290D5E" w:rsidR="00744CAE" w:rsidRPr="00744CAE" w:rsidRDefault="00744CAE" w:rsidP="00744CAE">
      <w:pPr>
        <w:rPr>
          <w:rFonts w:ascii="標楷體" w:eastAsia="標楷體" w:hAnsi="標楷體" w:cs="標楷體"/>
          <w:noProof/>
          <w:kern w:val="0"/>
          <w:sz w:val="28"/>
          <w:szCs w:val="28"/>
        </w:rPr>
      </w:pPr>
      <w:r w:rsidRPr="005E789D">
        <w:rPr>
          <w:rFonts w:hint="eastAsia"/>
          <w:b/>
          <w:noProof/>
        </w:rPr>
        <w:lastRenderedPageBreak/>
        <mc:AlternateContent>
          <mc:Choice Requires="wps">
            <w:drawing>
              <wp:anchor distT="0" distB="0" distL="114300" distR="114300" simplePos="0" relativeHeight="251664896" behindDoc="0" locked="0" layoutInCell="1" allowOverlap="1" wp14:anchorId="23B8FF3F" wp14:editId="296D0393">
                <wp:simplePos x="0" y="0"/>
                <wp:positionH relativeFrom="column">
                  <wp:posOffset>-12065</wp:posOffset>
                </wp:positionH>
                <wp:positionV relativeFrom="paragraph">
                  <wp:posOffset>-8890</wp:posOffset>
                </wp:positionV>
                <wp:extent cx="828000" cy="324000"/>
                <wp:effectExtent l="0" t="0" r="1079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324000"/>
                        </a:xfrm>
                        <a:prstGeom prst="rect">
                          <a:avLst/>
                        </a:prstGeom>
                        <a:solidFill>
                          <a:srgbClr val="FFFFFF"/>
                        </a:solidFill>
                        <a:ln w="9525">
                          <a:solidFill>
                            <a:srgbClr val="000000"/>
                          </a:solidFill>
                          <a:miter lim="800000"/>
                          <a:headEnd/>
                          <a:tailEnd/>
                        </a:ln>
                      </wps:spPr>
                      <wps:txbx>
                        <w:txbxContent>
                          <w:p w14:paraId="038424C9" w14:textId="7982D579" w:rsidR="00744CAE" w:rsidRPr="00744CAE" w:rsidRDefault="00744CAE" w:rsidP="00744CAE">
                            <w:pPr>
                              <w:jc w:val="center"/>
                              <w:rPr>
                                <w:rFonts w:ascii="標楷體" w:eastAsia="標楷體" w:hAnsi="標楷體"/>
                              </w:rPr>
                            </w:pPr>
                            <w:r w:rsidRPr="00744CAE">
                              <w:rPr>
                                <w:rFonts w:ascii="標楷體" w:eastAsia="標楷體" w:hAnsi="標楷體" w:hint="eastAsia"/>
                              </w:rPr>
                              <w:t>附表</w:t>
                            </w:r>
                            <w:r>
                              <w:rPr>
                                <w:rFonts w:ascii="標楷體" w:eastAsia="標楷體" w:hAnsi="標楷體"/>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8FF3F" id="_x0000_s1029" style="position:absolute;margin-left:-.95pt;margin-top:-.7pt;width:65.2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">
                <v:textbox>
                  <w:txbxContent>
                    <w:p w14:paraId="038424C9" w14:textId="7982D579" w:rsidR="00744CAE" w:rsidRPr="00744CAE" w:rsidRDefault="00744CAE" w:rsidP="00744CAE">
                      <w:pPr>
                        <w:jc w:val="center"/>
                        <w:rPr>
                          <w:rFonts w:ascii="標楷體" w:eastAsia="標楷體" w:hAnsi="標楷體"/>
                        </w:rPr>
                      </w:pPr>
                      <w:r w:rsidRPr="00744CAE">
                        <w:rPr>
                          <w:rFonts w:ascii="標楷體" w:eastAsia="標楷體" w:hAnsi="標楷體" w:hint="eastAsia"/>
                        </w:rPr>
                        <w:t>附表</w:t>
                      </w:r>
                      <w:r>
                        <w:rPr>
                          <w:rFonts w:ascii="標楷體" w:eastAsia="標楷體" w:hAnsi="標楷體"/>
                        </w:rPr>
                        <w:t>2</w:t>
                      </w:r>
                    </w:p>
                  </w:txbxContent>
                </v:textbox>
              </v:rect>
            </w:pict>
          </mc:Fallback>
        </mc:AlternateContent>
      </w:r>
    </w:p>
    <w:p w14:paraId="5E2FFF4E" w14:textId="4CC483A8" w:rsidR="00744CAE" w:rsidRPr="00744CAE" w:rsidRDefault="00744CAE" w:rsidP="00CA2528">
      <w:pPr>
        <w:spacing w:line="480" w:lineRule="auto"/>
        <w:jc w:val="center"/>
        <w:rPr>
          <w:rFonts w:ascii="標楷體" w:eastAsia="標楷體" w:hAnsi="標楷體" w:cs="標楷體"/>
          <w:noProof/>
          <w:kern w:val="0"/>
          <w:sz w:val="28"/>
          <w:szCs w:val="28"/>
        </w:rPr>
      </w:pPr>
      <w:r w:rsidRPr="00744CAE">
        <w:rPr>
          <w:rFonts w:ascii="標楷體" w:eastAsia="標楷體" w:hAnsi="標楷體" w:cs="標楷體" w:hint="eastAsia"/>
          <w:noProof/>
          <w:kern w:val="0"/>
          <w:sz w:val="28"/>
          <w:szCs w:val="28"/>
        </w:rPr>
        <w:t>依研究人員兼職與技術作價投資新創之生技醫藥公司管理辦法兼職之資訊揭露表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443"/>
        <w:gridCol w:w="1476"/>
        <w:gridCol w:w="2942"/>
        <w:gridCol w:w="2380"/>
        <w:gridCol w:w="2737"/>
      </w:tblGrid>
      <w:tr w:rsidR="00744CAE" w:rsidRPr="005E789D" w14:paraId="44B13DF8" w14:textId="77777777" w:rsidTr="00744CAE">
        <w:trPr>
          <w:trHeight w:hRule="exact" w:val="680"/>
        </w:trPr>
        <w:tc>
          <w:tcPr>
            <w:tcW w:w="228" w:type="pct"/>
            <w:tcBorders>
              <w:bottom w:val="double" w:sz="4" w:space="0" w:color="auto"/>
            </w:tcBorders>
            <w:vAlign w:val="center"/>
          </w:tcPr>
          <w:p w14:paraId="72622F7F" w14:textId="77777777" w:rsidR="00744CAE" w:rsidRPr="005E789D" w:rsidRDefault="00744CAE" w:rsidP="001C26D2">
            <w:pPr>
              <w:spacing w:line="240" w:lineRule="exact"/>
              <w:jc w:val="center"/>
              <w:rPr>
                <w:rFonts w:ascii="標楷體" w:eastAsia="標楷體" w:hAnsi="標楷體"/>
              </w:rPr>
            </w:pPr>
            <w:r w:rsidRPr="005E789D">
              <w:rPr>
                <w:rFonts w:ascii="標楷體" w:eastAsia="標楷體" w:hAnsi="標楷體" w:hint="eastAsia"/>
              </w:rPr>
              <w:t>姓名</w:t>
            </w:r>
          </w:p>
        </w:tc>
        <w:tc>
          <w:tcPr>
            <w:tcW w:w="917" w:type="pct"/>
            <w:gridSpan w:val="2"/>
            <w:tcBorders>
              <w:bottom w:val="double" w:sz="4" w:space="0" w:color="auto"/>
            </w:tcBorders>
            <w:vAlign w:val="center"/>
          </w:tcPr>
          <w:p w14:paraId="3BC50503" w14:textId="3C8BBB91" w:rsidR="00744CAE" w:rsidRPr="005E789D" w:rsidRDefault="00744CAE" w:rsidP="001C26D2">
            <w:pPr>
              <w:spacing w:line="240" w:lineRule="atLeast"/>
              <w:rPr>
                <w:rFonts w:ascii="標楷體" w:eastAsia="標楷體" w:hAnsi="標楷體"/>
                <w:b/>
              </w:rPr>
            </w:pPr>
          </w:p>
        </w:tc>
        <w:tc>
          <w:tcPr>
            <w:tcW w:w="1407" w:type="pct"/>
            <w:vAlign w:val="center"/>
          </w:tcPr>
          <w:p w14:paraId="105E10E5" w14:textId="7D3F97BB" w:rsidR="00744CAE" w:rsidRPr="005E789D" w:rsidRDefault="00744CAE" w:rsidP="001C26D2">
            <w:pPr>
              <w:spacing w:line="240" w:lineRule="atLeast"/>
              <w:jc w:val="center"/>
              <w:rPr>
                <w:rFonts w:ascii="標楷體" w:eastAsia="標楷體" w:hAnsi="標楷體"/>
              </w:rPr>
            </w:pPr>
            <w:r w:rsidRPr="005E789D">
              <w:rPr>
                <w:rFonts w:ascii="標楷體" w:eastAsia="標楷體" w:hAnsi="標楷體" w:hint="eastAsia"/>
              </w:rPr>
              <w:t>服務單位及現職職稱</w:t>
            </w:r>
          </w:p>
          <w:p w14:paraId="03BADBA4" w14:textId="69DEFC81" w:rsidR="00744CAE" w:rsidRPr="005E789D" w:rsidRDefault="00744CAE" w:rsidP="001C26D2">
            <w:pPr>
              <w:spacing w:line="240" w:lineRule="atLeast"/>
              <w:jc w:val="center"/>
              <w:rPr>
                <w:rFonts w:ascii="標楷體" w:eastAsia="標楷體" w:hAnsi="標楷體"/>
              </w:rPr>
            </w:pPr>
            <w:r w:rsidRPr="005E789D">
              <w:rPr>
                <w:rFonts w:ascii="標楷體" w:eastAsia="標楷體" w:hAnsi="標楷體" w:hint="eastAsia"/>
                <w:sz w:val="21"/>
                <w:szCs w:val="21"/>
              </w:rPr>
              <w:t>(含兼任行政主管職稱)</w:t>
            </w:r>
          </w:p>
        </w:tc>
        <w:tc>
          <w:tcPr>
            <w:tcW w:w="2447" w:type="pct"/>
            <w:gridSpan w:val="2"/>
            <w:vAlign w:val="center"/>
          </w:tcPr>
          <w:p w14:paraId="3288C9C4" w14:textId="7DFFC181" w:rsidR="00744CAE" w:rsidRPr="005E789D" w:rsidRDefault="00744CAE" w:rsidP="001C26D2">
            <w:pPr>
              <w:spacing w:line="240" w:lineRule="atLeast"/>
              <w:rPr>
                <w:rFonts w:ascii="標楷體" w:eastAsia="標楷體" w:hAnsi="標楷體"/>
              </w:rPr>
            </w:pPr>
          </w:p>
        </w:tc>
      </w:tr>
      <w:tr w:rsidR="00744CAE" w:rsidRPr="005E789D" w14:paraId="60509E1C" w14:textId="77777777" w:rsidTr="00744CAE">
        <w:tblPrEx>
          <w:tblCellMar>
            <w:left w:w="108" w:type="dxa"/>
            <w:right w:w="108" w:type="dxa"/>
          </w:tblCellMar>
          <w:tblLook w:val="04A0" w:firstRow="1" w:lastRow="0" w:firstColumn="1" w:lastColumn="0" w:noHBand="0" w:noVBand="1"/>
        </w:tblPrEx>
        <w:trPr>
          <w:trHeight w:val="969"/>
        </w:trPr>
        <w:tc>
          <w:tcPr>
            <w:tcW w:w="228" w:type="pct"/>
            <w:vMerge w:val="restart"/>
            <w:tcBorders>
              <w:top w:val="double" w:sz="4" w:space="0" w:color="auto"/>
            </w:tcBorders>
            <w:shd w:val="clear" w:color="auto" w:fill="auto"/>
            <w:vAlign w:val="center"/>
          </w:tcPr>
          <w:p w14:paraId="5EA31DCC"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兼</w:t>
            </w:r>
          </w:p>
          <w:p w14:paraId="32BAF89F" w14:textId="77777777" w:rsidR="00744CAE" w:rsidRPr="005E789D" w:rsidRDefault="00744CAE" w:rsidP="001C26D2">
            <w:pPr>
              <w:spacing w:line="280" w:lineRule="exact"/>
              <w:jc w:val="center"/>
              <w:rPr>
                <w:rFonts w:ascii="標楷體" w:eastAsia="標楷體" w:hAnsi="標楷體"/>
              </w:rPr>
            </w:pPr>
          </w:p>
          <w:p w14:paraId="49E0B99D"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職</w:t>
            </w:r>
          </w:p>
          <w:p w14:paraId="4D3D8B4F" w14:textId="77777777" w:rsidR="00744CAE" w:rsidRPr="005E789D" w:rsidRDefault="00744CAE" w:rsidP="001C26D2">
            <w:pPr>
              <w:spacing w:line="280" w:lineRule="exact"/>
              <w:jc w:val="center"/>
              <w:rPr>
                <w:rFonts w:ascii="標楷體" w:eastAsia="標楷體" w:hAnsi="標楷體"/>
              </w:rPr>
            </w:pPr>
          </w:p>
          <w:p w14:paraId="4D163648"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事</w:t>
            </w:r>
          </w:p>
          <w:p w14:paraId="682D472A" w14:textId="77777777" w:rsidR="00744CAE" w:rsidRPr="005E789D" w:rsidRDefault="00744CAE" w:rsidP="001C26D2">
            <w:pPr>
              <w:spacing w:line="280" w:lineRule="exact"/>
              <w:jc w:val="center"/>
              <w:rPr>
                <w:rFonts w:ascii="標楷體" w:eastAsia="標楷體" w:hAnsi="標楷體"/>
              </w:rPr>
            </w:pPr>
          </w:p>
          <w:p w14:paraId="2C0FFC63"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項</w:t>
            </w:r>
          </w:p>
        </w:tc>
        <w:tc>
          <w:tcPr>
            <w:tcW w:w="917" w:type="pct"/>
            <w:gridSpan w:val="2"/>
            <w:tcBorders>
              <w:top w:val="double" w:sz="4" w:space="0" w:color="auto"/>
              <w:bottom w:val="single" w:sz="4" w:space="0" w:color="auto"/>
            </w:tcBorders>
            <w:shd w:val="clear" w:color="auto" w:fill="auto"/>
            <w:vAlign w:val="center"/>
          </w:tcPr>
          <w:p w14:paraId="7C522B8B"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兼職依據</w:t>
            </w:r>
            <w:r>
              <w:rPr>
                <w:rFonts w:ascii="標楷體" w:eastAsia="標楷體" w:hAnsi="標楷體" w:hint="eastAsia"/>
              </w:rPr>
              <w:t>及</w:t>
            </w:r>
            <w:r w:rsidRPr="005E789D">
              <w:rPr>
                <w:rFonts w:ascii="標楷體" w:eastAsia="標楷體" w:hAnsi="標楷體" w:hint="eastAsia"/>
              </w:rPr>
              <w:t>擬從事之工作</w:t>
            </w:r>
          </w:p>
          <w:p w14:paraId="775D5B92" w14:textId="77777777" w:rsidR="00744CAE" w:rsidRPr="005E789D" w:rsidRDefault="00744CAE" w:rsidP="001C26D2">
            <w:pPr>
              <w:spacing w:line="280" w:lineRule="exact"/>
              <w:ind w:leftChars="-65" w:left="-100" w:rightChars="-32" w:right="-77" w:hangingChars="31" w:hanging="56"/>
              <w:jc w:val="center"/>
              <w:rPr>
                <w:rFonts w:ascii="標楷體" w:eastAsia="標楷體" w:hAnsi="標楷體"/>
                <w:sz w:val="18"/>
                <w:szCs w:val="18"/>
              </w:rPr>
            </w:pPr>
            <w:r w:rsidRPr="005E789D">
              <w:rPr>
                <w:rFonts w:ascii="標楷體" w:eastAsia="標楷體" w:hAnsi="標楷體" w:hint="eastAsia"/>
                <w:sz w:val="18"/>
                <w:szCs w:val="18"/>
              </w:rPr>
              <w:t>(適用</w:t>
            </w:r>
            <w:r w:rsidRPr="005E789D">
              <w:rPr>
                <w:rFonts w:ascii="標楷體" w:eastAsia="標楷體" w:hAnsi="標楷體"/>
                <w:sz w:val="18"/>
                <w:szCs w:val="18"/>
              </w:rPr>
              <w:t>管理辦法</w:t>
            </w:r>
          </w:p>
          <w:p w14:paraId="538ED56B" w14:textId="77777777" w:rsidR="00744CAE" w:rsidRPr="005E789D" w:rsidRDefault="00744CAE" w:rsidP="001C26D2">
            <w:pPr>
              <w:spacing w:line="280" w:lineRule="exact"/>
              <w:ind w:leftChars="-65" w:left="-100" w:rightChars="-32" w:right="-77" w:hangingChars="31" w:hanging="56"/>
              <w:jc w:val="center"/>
              <w:rPr>
                <w:rFonts w:ascii="標楷體" w:eastAsia="標楷體" w:hAnsi="標楷體"/>
                <w:sz w:val="16"/>
                <w:szCs w:val="16"/>
              </w:rPr>
            </w:pPr>
            <w:r w:rsidRPr="005E789D">
              <w:rPr>
                <w:rFonts w:ascii="標楷體" w:eastAsia="標楷體" w:hAnsi="標楷體" w:hint="eastAsia"/>
                <w:sz w:val="18"/>
                <w:szCs w:val="18"/>
              </w:rPr>
              <w:t>第</w:t>
            </w:r>
            <w:r>
              <w:rPr>
                <w:rFonts w:ascii="標楷體" w:eastAsia="標楷體" w:hAnsi="標楷體"/>
                <w:sz w:val="18"/>
                <w:szCs w:val="18"/>
              </w:rPr>
              <w:t>3</w:t>
            </w:r>
            <w:r w:rsidRPr="005E789D">
              <w:rPr>
                <w:rFonts w:ascii="標楷體" w:eastAsia="標楷體" w:hAnsi="標楷體" w:hint="eastAsia"/>
                <w:sz w:val="18"/>
                <w:szCs w:val="18"/>
              </w:rPr>
              <w:t>條第1</w:t>
            </w:r>
            <w:r>
              <w:rPr>
                <w:rFonts w:ascii="標楷體" w:eastAsia="標楷體" w:hAnsi="標楷體" w:hint="eastAsia"/>
                <w:sz w:val="18"/>
                <w:szCs w:val="18"/>
              </w:rPr>
              <w:t>項</w:t>
            </w:r>
            <w:r w:rsidRPr="005E789D">
              <w:rPr>
                <w:rFonts w:ascii="標楷體" w:eastAsia="標楷體" w:hAnsi="標楷體" w:hint="eastAsia"/>
                <w:sz w:val="18"/>
                <w:szCs w:val="18"/>
              </w:rPr>
              <w:t>)</w:t>
            </w:r>
          </w:p>
        </w:tc>
        <w:tc>
          <w:tcPr>
            <w:tcW w:w="3854" w:type="pct"/>
            <w:gridSpan w:val="3"/>
            <w:tcBorders>
              <w:top w:val="double" w:sz="4" w:space="0" w:color="auto"/>
              <w:bottom w:val="single" w:sz="4" w:space="0" w:color="auto"/>
            </w:tcBorders>
            <w:shd w:val="clear" w:color="auto" w:fill="auto"/>
            <w:vAlign w:val="center"/>
          </w:tcPr>
          <w:p w14:paraId="299E3A92" w14:textId="370FF4A4" w:rsidR="00744CAE" w:rsidRPr="005E789D" w:rsidRDefault="00744CAE" w:rsidP="001C26D2">
            <w:pPr>
              <w:pStyle w:val="Standard"/>
              <w:spacing w:line="320" w:lineRule="exact"/>
              <w:ind w:left="240" w:hangingChars="100" w:hanging="240"/>
              <w:jc w:val="both"/>
              <w:rPr>
                <w:rFonts w:ascii="標楷體" w:hAnsi="標楷體" w:cs="Cordia New"/>
                <w:kern w:val="2"/>
                <w:sz w:val="24"/>
                <w:szCs w:val="22"/>
              </w:rPr>
            </w:pPr>
            <w:r w:rsidRPr="005E789D">
              <w:rPr>
                <w:rFonts w:ascii="標楷體" w:hAnsi="標楷體" w:cs="Cordia New" w:hint="eastAsia"/>
                <w:kern w:val="2"/>
                <w:sz w:val="24"/>
                <w:szCs w:val="22"/>
              </w:rPr>
              <w:t>□</w:t>
            </w:r>
            <w:r w:rsidRPr="006D1B71">
              <w:rPr>
                <w:rFonts w:ascii="標楷體" w:hAnsi="標楷體"/>
                <w:kern w:val="2"/>
                <w:sz w:val="24"/>
                <w:szCs w:val="24"/>
              </w:rPr>
              <w:t>新創</w:t>
            </w:r>
            <w:r w:rsidRPr="006D1B71">
              <w:rPr>
                <w:rFonts w:ascii="標楷體" w:hAnsi="標楷體" w:hint="eastAsia"/>
                <w:kern w:val="2"/>
                <w:sz w:val="24"/>
                <w:szCs w:val="24"/>
              </w:rPr>
              <w:t>生醫</w:t>
            </w:r>
            <w:r w:rsidRPr="006D1B71">
              <w:rPr>
                <w:rFonts w:ascii="標楷體" w:hAnsi="標楷體"/>
                <w:kern w:val="2"/>
                <w:sz w:val="24"/>
                <w:szCs w:val="24"/>
              </w:rPr>
              <w:t>公司董事</w:t>
            </w:r>
          </w:p>
          <w:p w14:paraId="3639BE91" w14:textId="77777777" w:rsidR="00744CAE" w:rsidRPr="005E789D" w:rsidRDefault="00744CAE" w:rsidP="001C26D2">
            <w:pPr>
              <w:spacing w:line="320" w:lineRule="exact"/>
              <w:rPr>
                <w:rFonts w:ascii="標楷體" w:eastAsia="標楷體" w:hAnsi="標楷體"/>
              </w:rPr>
            </w:pPr>
            <w:r w:rsidRPr="005E789D">
              <w:rPr>
                <w:rFonts w:ascii="標楷體" w:eastAsia="標楷體" w:hAnsi="標楷體" w:hint="eastAsia"/>
              </w:rPr>
              <w:t>□</w:t>
            </w:r>
            <w:r w:rsidRPr="005E789D">
              <w:rPr>
                <w:rFonts w:ascii="標楷體" w:eastAsia="標楷體" w:hAnsi="標楷體"/>
              </w:rPr>
              <w:t>新創</w:t>
            </w:r>
            <w:r>
              <w:rPr>
                <w:rFonts w:ascii="標楷體" w:eastAsia="標楷體" w:hAnsi="標楷體" w:hint="eastAsia"/>
              </w:rPr>
              <w:t>生醫</w:t>
            </w:r>
            <w:r w:rsidRPr="005E789D">
              <w:rPr>
                <w:rFonts w:ascii="標楷體" w:eastAsia="標楷體" w:hAnsi="標楷體"/>
              </w:rPr>
              <w:t>公司</w:t>
            </w:r>
            <w:r>
              <w:rPr>
                <w:rFonts w:ascii="標楷體" w:eastAsia="標楷體" w:hAnsi="標楷體"/>
              </w:rPr>
              <w:t>監察人</w:t>
            </w:r>
          </w:p>
        </w:tc>
      </w:tr>
      <w:tr w:rsidR="00744CAE" w:rsidRPr="005E789D" w14:paraId="5658882E" w14:textId="77777777" w:rsidTr="00744CAE">
        <w:tblPrEx>
          <w:tblCellMar>
            <w:left w:w="108" w:type="dxa"/>
            <w:right w:w="108" w:type="dxa"/>
          </w:tblCellMar>
          <w:tblLook w:val="04A0" w:firstRow="1" w:lastRow="0" w:firstColumn="1" w:lastColumn="0" w:noHBand="0" w:noVBand="1"/>
        </w:tblPrEx>
        <w:trPr>
          <w:trHeight w:val="446"/>
        </w:trPr>
        <w:tc>
          <w:tcPr>
            <w:tcW w:w="228" w:type="pct"/>
            <w:vMerge/>
            <w:shd w:val="clear" w:color="auto" w:fill="auto"/>
            <w:vAlign w:val="center"/>
          </w:tcPr>
          <w:p w14:paraId="0FCE856C" w14:textId="77777777" w:rsidR="00744CAE" w:rsidRPr="005E789D" w:rsidRDefault="00744CAE" w:rsidP="001C26D2">
            <w:pPr>
              <w:spacing w:line="280" w:lineRule="exact"/>
              <w:jc w:val="center"/>
              <w:rPr>
                <w:rFonts w:ascii="標楷體" w:eastAsia="標楷體" w:hAnsi="標楷體"/>
              </w:rPr>
            </w:pPr>
          </w:p>
        </w:tc>
        <w:tc>
          <w:tcPr>
            <w:tcW w:w="917" w:type="pct"/>
            <w:gridSpan w:val="2"/>
            <w:tcBorders>
              <w:top w:val="single" w:sz="4" w:space="0" w:color="auto"/>
            </w:tcBorders>
            <w:shd w:val="clear" w:color="auto" w:fill="auto"/>
            <w:vAlign w:val="center"/>
          </w:tcPr>
          <w:p w14:paraId="00E12D45"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依</w:t>
            </w:r>
            <w:r w:rsidRPr="005E789D">
              <w:rPr>
                <w:rFonts w:ascii="標楷體" w:eastAsia="標楷體" w:hAnsi="標楷體"/>
              </w:rPr>
              <w:t>管理辦法</w:t>
            </w:r>
          </w:p>
          <w:p w14:paraId="599269E9"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兼任職務數目</w:t>
            </w:r>
          </w:p>
        </w:tc>
        <w:tc>
          <w:tcPr>
            <w:tcW w:w="3854" w:type="pct"/>
            <w:gridSpan w:val="3"/>
            <w:tcBorders>
              <w:top w:val="single" w:sz="4" w:space="0" w:color="auto"/>
            </w:tcBorders>
            <w:shd w:val="clear" w:color="auto" w:fill="auto"/>
            <w:vAlign w:val="center"/>
          </w:tcPr>
          <w:p w14:paraId="60F5F22D"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rPr>
            </w:pPr>
            <w:r w:rsidRPr="005E789D">
              <w:rPr>
                <w:rFonts w:ascii="標楷體" w:eastAsia="標楷體" w:hAnsi="標楷體" w:cs="細明體" w:hint="eastAsia"/>
                <w:kern w:val="0"/>
                <w:u w:val="single"/>
              </w:rPr>
              <w:t xml:space="preserve">　　　　</w:t>
            </w:r>
            <w:r w:rsidRPr="005E789D">
              <w:rPr>
                <w:rFonts w:ascii="標楷體" w:eastAsia="標楷體" w:hAnsi="標楷體" w:hint="eastAsia"/>
              </w:rPr>
              <w:t>個</w:t>
            </w:r>
            <w:r w:rsidRPr="005E789D">
              <w:rPr>
                <w:rFonts w:ascii="標楷體" w:eastAsia="標楷體" w:hAnsi="標楷體" w:hint="eastAsia"/>
                <w:sz w:val="18"/>
                <w:szCs w:val="18"/>
              </w:rPr>
              <w:t>（含本案合計不得超過4個</w:t>
            </w:r>
            <w:r w:rsidRPr="005E789D">
              <w:rPr>
                <w:rFonts w:ascii="標楷體" w:eastAsia="標楷體" w:hAnsi="標楷體"/>
                <w:sz w:val="18"/>
                <w:szCs w:val="18"/>
              </w:rPr>
              <w:t>）</w:t>
            </w:r>
          </w:p>
        </w:tc>
      </w:tr>
      <w:tr w:rsidR="00744CAE" w:rsidRPr="005E789D" w14:paraId="6E025DDC" w14:textId="77777777" w:rsidTr="00744CAE">
        <w:tblPrEx>
          <w:tblCellMar>
            <w:left w:w="108" w:type="dxa"/>
            <w:right w:w="108" w:type="dxa"/>
          </w:tblCellMar>
          <w:tblLook w:val="04A0" w:firstRow="1" w:lastRow="0" w:firstColumn="1" w:lastColumn="0" w:noHBand="0" w:noVBand="1"/>
        </w:tblPrEx>
        <w:trPr>
          <w:trHeight w:val="610"/>
        </w:trPr>
        <w:tc>
          <w:tcPr>
            <w:tcW w:w="228" w:type="pct"/>
            <w:vMerge w:val="restart"/>
            <w:tcBorders>
              <w:top w:val="double" w:sz="4" w:space="0" w:color="auto"/>
            </w:tcBorders>
            <w:shd w:val="clear" w:color="auto" w:fill="auto"/>
            <w:vAlign w:val="center"/>
          </w:tcPr>
          <w:p w14:paraId="1D6D32C4"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利</w:t>
            </w:r>
          </w:p>
          <w:p w14:paraId="01414BD2" w14:textId="77777777" w:rsidR="00744CAE" w:rsidRPr="005E789D" w:rsidRDefault="00744CAE" w:rsidP="001C26D2">
            <w:pPr>
              <w:spacing w:line="280" w:lineRule="exact"/>
              <w:jc w:val="distribute"/>
              <w:rPr>
                <w:rFonts w:ascii="標楷體" w:eastAsia="標楷體" w:hAnsi="標楷體"/>
              </w:rPr>
            </w:pPr>
          </w:p>
          <w:p w14:paraId="410656C2" w14:textId="77777777" w:rsidR="00744CAE" w:rsidRPr="005E789D" w:rsidRDefault="00744CAE" w:rsidP="001C26D2">
            <w:pPr>
              <w:spacing w:line="280" w:lineRule="exact"/>
              <w:jc w:val="distribute"/>
              <w:rPr>
                <w:rFonts w:ascii="標楷體" w:eastAsia="標楷體" w:hAnsi="標楷體"/>
              </w:rPr>
            </w:pPr>
            <w:r w:rsidRPr="005E789D">
              <w:rPr>
                <w:rFonts w:ascii="標楷體" w:eastAsia="標楷體" w:hAnsi="標楷體" w:hint="eastAsia"/>
              </w:rPr>
              <w:t>益</w:t>
            </w:r>
          </w:p>
          <w:p w14:paraId="2B3B3568" w14:textId="77777777" w:rsidR="00744CAE" w:rsidRPr="005E789D" w:rsidRDefault="00744CAE" w:rsidP="001C26D2">
            <w:pPr>
              <w:spacing w:line="280" w:lineRule="exact"/>
              <w:jc w:val="distribute"/>
              <w:rPr>
                <w:rFonts w:ascii="標楷體" w:eastAsia="標楷體" w:hAnsi="標楷體"/>
              </w:rPr>
            </w:pPr>
          </w:p>
          <w:p w14:paraId="197CAF6D"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揭</w:t>
            </w:r>
          </w:p>
          <w:p w14:paraId="5F629780" w14:textId="77777777" w:rsidR="00744CAE" w:rsidRPr="005E789D" w:rsidRDefault="00744CAE" w:rsidP="001C26D2">
            <w:pPr>
              <w:spacing w:line="280" w:lineRule="exact"/>
              <w:jc w:val="center"/>
              <w:rPr>
                <w:rFonts w:ascii="標楷體" w:eastAsia="標楷體" w:hAnsi="標楷體"/>
              </w:rPr>
            </w:pPr>
          </w:p>
          <w:p w14:paraId="645AFE76"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露</w:t>
            </w:r>
          </w:p>
          <w:p w14:paraId="11E0E377" w14:textId="77777777" w:rsidR="00744CAE" w:rsidRPr="005E789D" w:rsidRDefault="00744CAE" w:rsidP="001C26D2">
            <w:pPr>
              <w:spacing w:line="280" w:lineRule="exact"/>
              <w:jc w:val="center"/>
              <w:rPr>
                <w:rFonts w:ascii="標楷體" w:eastAsia="標楷體" w:hAnsi="標楷體"/>
              </w:rPr>
            </w:pPr>
          </w:p>
          <w:p w14:paraId="7B830399"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事</w:t>
            </w:r>
          </w:p>
          <w:p w14:paraId="6C2E0DB3" w14:textId="77777777" w:rsidR="00744CAE" w:rsidRPr="005E789D" w:rsidRDefault="00744CAE" w:rsidP="001C26D2">
            <w:pPr>
              <w:spacing w:line="280" w:lineRule="exact"/>
              <w:jc w:val="center"/>
              <w:rPr>
                <w:rFonts w:ascii="標楷體" w:eastAsia="標楷體" w:hAnsi="標楷體"/>
              </w:rPr>
            </w:pPr>
          </w:p>
          <w:p w14:paraId="3DD07574" w14:textId="77777777" w:rsidR="00744CAE" w:rsidRPr="005E789D" w:rsidRDefault="00744CAE" w:rsidP="001C26D2">
            <w:pPr>
              <w:spacing w:line="280" w:lineRule="exact"/>
              <w:jc w:val="center"/>
              <w:rPr>
                <w:rFonts w:ascii="標楷體" w:eastAsia="標楷體" w:hAnsi="標楷體"/>
              </w:rPr>
            </w:pPr>
            <w:r w:rsidRPr="005E789D">
              <w:rPr>
                <w:rFonts w:ascii="標楷體" w:eastAsia="標楷體" w:hAnsi="標楷體" w:hint="eastAsia"/>
              </w:rPr>
              <w:t>項</w:t>
            </w:r>
          </w:p>
        </w:tc>
        <w:tc>
          <w:tcPr>
            <w:tcW w:w="212" w:type="pct"/>
            <w:tcBorders>
              <w:top w:val="double" w:sz="4" w:space="0" w:color="auto"/>
            </w:tcBorders>
            <w:shd w:val="clear" w:color="auto" w:fill="auto"/>
            <w:vAlign w:val="center"/>
          </w:tcPr>
          <w:p w14:paraId="0136AC80"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kern w:val="0"/>
              </w:rPr>
              <w:t>1</w:t>
            </w:r>
          </w:p>
        </w:tc>
        <w:tc>
          <w:tcPr>
            <w:tcW w:w="705" w:type="pct"/>
            <w:tcBorders>
              <w:top w:val="double" w:sz="4" w:space="0" w:color="auto"/>
            </w:tcBorders>
            <w:shd w:val="clear" w:color="auto" w:fill="auto"/>
            <w:vAlign w:val="center"/>
          </w:tcPr>
          <w:p w14:paraId="2984574F"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擬兼職人員與兼職機關(構)及其所(從)屬單位有無利益關係</w:t>
            </w:r>
          </w:p>
        </w:tc>
        <w:tc>
          <w:tcPr>
            <w:tcW w:w="2545" w:type="pct"/>
            <w:gridSpan w:val="2"/>
            <w:tcBorders>
              <w:top w:val="double" w:sz="4" w:space="0" w:color="auto"/>
            </w:tcBorders>
            <w:shd w:val="clear" w:color="auto" w:fill="auto"/>
            <w:vAlign w:val="center"/>
          </w:tcPr>
          <w:p w14:paraId="55163D01"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有無持有或自兼職機關(構)及其所(從)屬單位獲取下列之利益(不含本案兼職費)：</w:t>
            </w:r>
          </w:p>
          <w:p w14:paraId="512F2365"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(1)動產</w:t>
            </w:r>
            <w:r w:rsidRPr="005E789D">
              <w:rPr>
                <w:rFonts w:ascii="標楷體" w:eastAsia="標楷體" w:hAnsi="標楷體" w:cs="細明體"/>
                <w:kern w:val="0"/>
              </w:rPr>
              <w:t>/</w:t>
            </w:r>
            <w:r w:rsidRPr="005E789D">
              <w:rPr>
                <w:rFonts w:ascii="標楷體" w:eastAsia="標楷體" w:hAnsi="標楷體" w:cs="細明體" w:hint="eastAsia"/>
                <w:kern w:val="0"/>
              </w:rPr>
              <w:t>不動產。</w:t>
            </w:r>
          </w:p>
          <w:p w14:paraId="186DBB8D"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(2)現金</w:t>
            </w:r>
            <w:r w:rsidRPr="005E789D">
              <w:rPr>
                <w:rFonts w:ascii="標楷體" w:eastAsia="標楷體" w:hAnsi="標楷體" w:cs="細明體"/>
                <w:kern w:val="0"/>
              </w:rPr>
              <w:t>/</w:t>
            </w:r>
            <w:r w:rsidRPr="005E789D">
              <w:rPr>
                <w:rFonts w:ascii="標楷體" w:eastAsia="標楷體" w:hAnsi="標楷體" w:cs="細明體" w:hint="eastAsia"/>
                <w:kern w:val="0"/>
              </w:rPr>
              <w:t>存款</w:t>
            </w:r>
            <w:r w:rsidRPr="005E789D">
              <w:rPr>
                <w:rFonts w:ascii="標楷體" w:eastAsia="標楷體" w:hAnsi="標楷體" w:cs="細明體"/>
                <w:kern w:val="0"/>
              </w:rPr>
              <w:t>/</w:t>
            </w:r>
            <w:r w:rsidRPr="005E789D">
              <w:rPr>
                <w:rFonts w:ascii="標楷體" w:eastAsia="標楷體" w:hAnsi="標楷體" w:cs="細明體" w:hint="eastAsia"/>
                <w:kern w:val="0"/>
              </w:rPr>
              <w:t>外幣及有價證券。</w:t>
            </w:r>
          </w:p>
          <w:p w14:paraId="44C0CC3E"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(3)債權或其他財產上權利。</w:t>
            </w:r>
          </w:p>
          <w:p w14:paraId="33682CF5"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(4)</w:t>
            </w:r>
            <w:r w:rsidRPr="005E789D">
              <w:rPr>
                <w:rFonts w:ascii="標楷體" w:eastAsia="標楷體" w:hAnsi="標楷體" w:cs="細明體" w:hint="eastAsia"/>
                <w:spacing w:val="-10"/>
                <w:kern w:val="0"/>
              </w:rPr>
              <w:t>其他具有經濟價值或得以金錢交易取得之利益。</w:t>
            </w:r>
          </w:p>
          <w:p w14:paraId="3E9182F4"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5" w:left="350" w:rightChars="-24" w:right="-58" w:hangingChars="151" w:hanging="362"/>
              <w:jc w:val="both"/>
              <w:rPr>
                <w:rFonts w:ascii="標楷體" w:eastAsia="標楷體" w:hAnsi="標楷體" w:cs="細明體"/>
                <w:kern w:val="0"/>
              </w:rPr>
            </w:pPr>
            <w:r w:rsidRPr="005E789D">
              <w:rPr>
                <w:rFonts w:ascii="標楷體" w:eastAsia="標楷體" w:hAnsi="標楷體" w:cs="細明體" w:hint="eastAsia"/>
                <w:kern w:val="0"/>
              </w:rPr>
              <w:t>(5)</w:t>
            </w:r>
            <w:r w:rsidRPr="009E3B73">
              <w:rPr>
                <w:rFonts w:ascii="標楷體" w:eastAsia="標楷體" w:hAnsi="標楷體" w:cs="細明體" w:hint="eastAsia"/>
                <w:kern w:val="0"/>
              </w:rPr>
              <w:t>與兼職機關(構)及其所屬單位有產學合作或技轉案。</w:t>
            </w:r>
          </w:p>
        </w:tc>
        <w:tc>
          <w:tcPr>
            <w:tcW w:w="1310" w:type="pct"/>
            <w:tcBorders>
              <w:top w:val="double" w:sz="4" w:space="0" w:color="auto"/>
              <w:bottom w:val="single" w:sz="4" w:space="0" w:color="auto"/>
            </w:tcBorders>
            <w:shd w:val="clear" w:color="auto" w:fill="auto"/>
            <w:vAlign w:val="center"/>
          </w:tcPr>
          <w:p w14:paraId="6F599D36"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5BF100E6"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47BC6121"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0E70635"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59E5E336"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634A8527"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3CE310A5"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186DA504" w14:textId="77777777" w:rsidTr="00744CAE">
        <w:tblPrEx>
          <w:tblCellMar>
            <w:left w:w="108" w:type="dxa"/>
            <w:right w:w="108" w:type="dxa"/>
          </w:tblCellMar>
          <w:tblLook w:val="04A0" w:firstRow="1" w:lastRow="0" w:firstColumn="1" w:lastColumn="0" w:noHBand="0" w:noVBand="1"/>
        </w:tblPrEx>
        <w:trPr>
          <w:trHeight w:val="610"/>
        </w:trPr>
        <w:tc>
          <w:tcPr>
            <w:tcW w:w="228" w:type="pct"/>
            <w:vMerge/>
            <w:tcBorders>
              <w:top w:val="double" w:sz="4" w:space="0" w:color="auto"/>
            </w:tcBorders>
            <w:shd w:val="clear" w:color="auto" w:fill="auto"/>
            <w:vAlign w:val="center"/>
          </w:tcPr>
          <w:p w14:paraId="6BD7AB8B" w14:textId="77777777" w:rsidR="00744CAE" w:rsidRPr="005E789D" w:rsidRDefault="00744CAE" w:rsidP="001C26D2">
            <w:pPr>
              <w:spacing w:line="280" w:lineRule="exact"/>
              <w:jc w:val="center"/>
              <w:rPr>
                <w:rFonts w:ascii="標楷體" w:eastAsia="標楷體" w:hAnsi="標楷體"/>
              </w:rPr>
            </w:pPr>
          </w:p>
        </w:tc>
        <w:tc>
          <w:tcPr>
            <w:tcW w:w="212" w:type="pct"/>
            <w:tcBorders>
              <w:top w:val="single" w:sz="4" w:space="0" w:color="auto"/>
            </w:tcBorders>
            <w:shd w:val="clear" w:color="auto" w:fill="auto"/>
            <w:vAlign w:val="center"/>
          </w:tcPr>
          <w:p w14:paraId="4BDCDF9E"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2</w:t>
            </w:r>
          </w:p>
        </w:tc>
        <w:tc>
          <w:tcPr>
            <w:tcW w:w="705" w:type="pct"/>
            <w:tcBorders>
              <w:top w:val="single" w:sz="4" w:space="0" w:color="auto"/>
            </w:tcBorders>
            <w:shd w:val="clear" w:color="auto" w:fill="auto"/>
            <w:vAlign w:val="center"/>
          </w:tcPr>
          <w:p w14:paraId="737B8E6E"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cs="細明體"/>
                <w:kern w:val="0"/>
              </w:rPr>
            </w:pPr>
            <w:r w:rsidRPr="005E789D">
              <w:rPr>
                <w:rFonts w:ascii="標楷體" w:eastAsia="標楷體" w:hAnsi="標楷體" w:cs="細明體" w:hint="eastAsia"/>
                <w:kern w:val="0"/>
              </w:rPr>
              <w:t>擬兼職人員之關係人與兼職機關(構)及其所(從)屬單位有無利益關係</w:t>
            </w:r>
          </w:p>
        </w:tc>
        <w:tc>
          <w:tcPr>
            <w:tcW w:w="2545" w:type="pct"/>
            <w:gridSpan w:val="2"/>
            <w:tcBorders>
              <w:top w:val="single" w:sz="4" w:space="0" w:color="auto"/>
            </w:tcBorders>
            <w:shd w:val="clear" w:color="auto" w:fill="auto"/>
            <w:vAlign w:val="center"/>
          </w:tcPr>
          <w:p w14:paraId="66141096"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擬兼職人員之下列關係人有無持有或自兼職機關(構)及其所(從)屬單位獲取序號1之利益或與其具有僱傭或顧問關係：</w:t>
            </w:r>
          </w:p>
          <w:p w14:paraId="2ACD49CC"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(1)配偶或共同生活之家屬。</w:t>
            </w:r>
          </w:p>
          <w:p w14:paraId="2094E1E4" w14:textId="77777777" w:rsidR="00744CAE" w:rsidRPr="005E789D" w:rsidRDefault="00744CAE" w:rsidP="001C26D2">
            <w:pPr>
              <w:tabs>
                <w:tab w:val="left" w:pos="6270"/>
              </w:tabs>
              <w:kinsoku w:val="0"/>
              <w:overflowPunct w:val="0"/>
              <w:autoSpaceDE w:val="0"/>
              <w:adjustRightInd w:val="0"/>
              <w:spacing w:line="320" w:lineRule="exact"/>
              <w:ind w:rightChars="-24" w:right="-58"/>
              <w:jc w:val="both"/>
              <w:rPr>
                <w:rFonts w:ascii="標楷體" w:eastAsia="標楷體" w:hAnsi="標楷體" w:cs="細明體"/>
                <w:kern w:val="0"/>
              </w:rPr>
            </w:pPr>
            <w:r w:rsidRPr="005E789D">
              <w:rPr>
                <w:rFonts w:ascii="標楷體" w:eastAsia="標楷體" w:hAnsi="標楷體" w:cs="細明體" w:hint="eastAsia"/>
                <w:kern w:val="0"/>
              </w:rPr>
              <w:t>(2)二親等以內親屬。</w:t>
            </w:r>
          </w:p>
          <w:p w14:paraId="0AAAA5F2" w14:textId="77777777" w:rsidR="00744CAE" w:rsidRPr="005E789D" w:rsidRDefault="00744CAE" w:rsidP="001C26D2">
            <w:pPr>
              <w:tabs>
                <w:tab w:val="left" w:pos="6270"/>
              </w:tabs>
              <w:kinsoku w:val="0"/>
              <w:overflowPunct w:val="0"/>
              <w:autoSpaceDE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(3)擬兼職人員或其配偶信託財產之受託人。</w:t>
            </w:r>
          </w:p>
          <w:p w14:paraId="4FACFEA5" w14:textId="77777777" w:rsidR="00744CAE" w:rsidRPr="005E789D" w:rsidRDefault="00744CAE" w:rsidP="001C26D2">
            <w:pPr>
              <w:tabs>
                <w:tab w:val="left" w:pos="6270"/>
              </w:tabs>
              <w:kinsoku w:val="0"/>
              <w:overflowPunct w:val="0"/>
              <w:autoSpaceDE w:val="0"/>
              <w:adjustRightInd w:val="0"/>
              <w:spacing w:line="320" w:lineRule="exact"/>
              <w:ind w:left="360" w:rightChars="-24" w:right="-58" w:hangingChars="150" w:hanging="360"/>
              <w:jc w:val="both"/>
              <w:rPr>
                <w:rFonts w:ascii="標楷體" w:eastAsia="標楷體" w:hAnsi="標楷體" w:cs="細明體"/>
                <w:kern w:val="0"/>
              </w:rPr>
            </w:pPr>
            <w:r w:rsidRPr="005E789D">
              <w:rPr>
                <w:rFonts w:ascii="標楷體" w:eastAsia="標楷體" w:hAnsi="標楷體" w:cs="細明體" w:hint="eastAsia"/>
                <w:kern w:val="0"/>
              </w:rPr>
              <w:t>(4)擬兼職人員</w:t>
            </w:r>
            <w:r w:rsidRPr="005E789D">
              <w:rPr>
                <w:rFonts w:ascii="標楷體" w:eastAsia="標楷體" w:hAnsi="標楷體" w:hint="eastAsia"/>
              </w:rPr>
              <w:t>、(1)及(2)所列人員擔任負責人、董事、監察人或經</w:t>
            </w:r>
            <w:r w:rsidRPr="005E789D">
              <w:rPr>
                <w:rFonts w:ascii="標楷體" w:eastAsia="標楷體" w:hAnsi="標楷體" w:cs="細明體" w:hint="eastAsia"/>
                <w:kern w:val="0"/>
              </w:rPr>
              <w:t>理人之營利事業。</w:t>
            </w:r>
          </w:p>
        </w:tc>
        <w:tc>
          <w:tcPr>
            <w:tcW w:w="1310" w:type="pct"/>
            <w:tcBorders>
              <w:top w:val="single" w:sz="4" w:space="0" w:color="auto"/>
              <w:bottom w:val="single" w:sz="4" w:space="0" w:color="auto"/>
            </w:tcBorders>
            <w:shd w:val="clear" w:color="auto" w:fill="auto"/>
            <w:vAlign w:val="center"/>
          </w:tcPr>
          <w:p w14:paraId="3AB1CF97"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5275B0EA"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0810F1C7"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0D1820EF"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71B428CB"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278DE7E3"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p>
          <w:p w14:paraId="0A05B7ED"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0220A178" w14:textId="77777777" w:rsidTr="00744CAE">
        <w:tblPrEx>
          <w:tblCellMar>
            <w:left w:w="108" w:type="dxa"/>
            <w:right w:w="108" w:type="dxa"/>
          </w:tblCellMar>
          <w:tblLook w:val="04A0" w:firstRow="1" w:lastRow="0" w:firstColumn="1" w:lastColumn="0" w:noHBand="0" w:noVBand="1"/>
        </w:tblPrEx>
        <w:trPr>
          <w:trHeight w:val="922"/>
        </w:trPr>
        <w:tc>
          <w:tcPr>
            <w:tcW w:w="228" w:type="pct"/>
            <w:vMerge/>
            <w:tcBorders>
              <w:top w:val="double" w:sz="4" w:space="0" w:color="auto"/>
            </w:tcBorders>
            <w:shd w:val="clear" w:color="auto" w:fill="auto"/>
            <w:vAlign w:val="center"/>
          </w:tcPr>
          <w:p w14:paraId="41603A7B" w14:textId="77777777" w:rsidR="00744CAE" w:rsidRPr="005E789D" w:rsidRDefault="00744CAE" w:rsidP="001C26D2">
            <w:pPr>
              <w:spacing w:line="320" w:lineRule="exact"/>
              <w:jc w:val="center"/>
              <w:rPr>
                <w:rFonts w:ascii="標楷體" w:eastAsia="標楷體" w:hAnsi="標楷體"/>
              </w:rPr>
            </w:pPr>
          </w:p>
        </w:tc>
        <w:tc>
          <w:tcPr>
            <w:tcW w:w="212" w:type="pct"/>
            <w:tcBorders>
              <w:top w:val="single" w:sz="4" w:space="0" w:color="auto"/>
            </w:tcBorders>
            <w:shd w:val="clear" w:color="auto" w:fill="auto"/>
            <w:vAlign w:val="center"/>
          </w:tcPr>
          <w:p w14:paraId="23B06B15"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00" w:hanging="240"/>
              <w:jc w:val="center"/>
              <w:rPr>
                <w:rFonts w:ascii="標楷體" w:eastAsia="標楷體" w:hAnsi="標楷體" w:cs="細明體"/>
                <w:kern w:val="0"/>
              </w:rPr>
            </w:pPr>
            <w:r w:rsidRPr="005E789D">
              <w:rPr>
                <w:rFonts w:ascii="標楷體" w:eastAsia="標楷體" w:hAnsi="標楷體" w:cs="細明體" w:hint="eastAsia"/>
                <w:kern w:val="0"/>
              </w:rPr>
              <w:t>3</w:t>
            </w:r>
          </w:p>
        </w:tc>
        <w:tc>
          <w:tcPr>
            <w:tcW w:w="705" w:type="pct"/>
            <w:tcBorders>
              <w:top w:val="single" w:sz="4" w:space="0" w:color="auto"/>
            </w:tcBorders>
            <w:shd w:val="clear" w:color="auto" w:fill="auto"/>
            <w:vAlign w:val="center"/>
          </w:tcPr>
          <w:p w14:paraId="4208DBC5" w14:textId="77777777" w:rsidR="00744CAE" w:rsidRPr="005E789D" w:rsidRDefault="00744CAE" w:rsidP="001C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其他</w:t>
            </w:r>
          </w:p>
        </w:tc>
        <w:tc>
          <w:tcPr>
            <w:tcW w:w="2545" w:type="pct"/>
            <w:gridSpan w:val="2"/>
            <w:tcBorders>
              <w:top w:val="single" w:sz="4" w:space="0" w:color="auto"/>
            </w:tcBorders>
            <w:shd w:val="clear" w:color="auto" w:fill="auto"/>
            <w:vAlign w:val="center"/>
          </w:tcPr>
          <w:p w14:paraId="68E3F7EB" w14:textId="77777777" w:rsidR="00744CAE" w:rsidRPr="005E789D" w:rsidRDefault="00744CAE" w:rsidP="001C26D2">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rPr>
            </w:pPr>
            <w:r w:rsidRPr="005E789D">
              <w:rPr>
                <w:rFonts w:ascii="標楷體" w:eastAsia="標楷體" w:hAnsi="標楷體" w:cs="細明體" w:hint="eastAsia"/>
                <w:kern w:val="0"/>
              </w:rPr>
              <w:t>如有其他相關利益請主動揭示</w:t>
            </w:r>
          </w:p>
        </w:tc>
        <w:tc>
          <w:tcPr>
            <w:tcW w:w="1310" w:type="pct"/>
            <w:tcBorders>
              <w:top w:val="single" w:sz="4" w:space="0" w:color="auto"/>
              <w:bottom w:val="single" w:sz="4" w:space="0" w:color="auto"/>
            </w:tcBorders>
            <w:shd w:val="clear" w:color="auto" w:fill="auto"/>
            <w:vAlign w:val="center"/>
          </w:tcPr>
          <w:p w14:paraId="0CAAED08"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□無</w:t>
            </w:r>
            <w:r w:rsidRPr="005E789D">
              <w:rPr>
                <w:rFonts w:ascii="標楷體" w:eastAsia="標楷體" w:hAnsi="標楷體" w:cs="細明體"/>
                <w:kern w:val="0"/>
              </w:rPr>
              <w:t xml:space="preserve">  </w:t>
            </w:r>
          </w:p>
          <w:p w14:paraId="14540CA6"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u w:val="single"/>
              </w:rPr>
            </w:pPr>
            <w:r w:rsidRPr="005E789D">
              <w:rPr>
                <w:rFonts w:ascii="標楷體" w:eastAsia="標楷體" w:hAnsi="標楷體" w:cs="細明體" w:hint="eastAsia"/>
                <w:kern w:val="0"/>
              </w:rPr>
              <w:t>□有（請敘明），</w:t>
            </w:r>
            <w:r w:rsidRPr="005E789D">
              <w:rPr>
                <w:rFonts w:ascii="標楷體" w:eastAsia="標楷體" w:hAnsi="標楷體" w:cs="細明體" w:hint="eastAsia"/>
                <w:kern w:val="0"/>
                <w:u w:val="single"/>
              </w:rPr>
              <w:t xml:space="preserve">　　</w:t>
            </w:r>
          </w:p>
          <w:p w14:paraId="7775ED61"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w:t>
            </w:r>
          </w:p>
        </w:tc>
      </w:tr>
      <w:tr w:rsidR="00744CAE" w:rsidRPr="005E789D" w14:paraId="1AF6A756" w14:textId="77777777" w:rsidTr="00744CAE">
        <w:tblPrEx>
          <w:tblCellMar>
            <w:left w:w="108" w:type="dxa"/>
            <w:right w:w="108" w:type="dxa"/>
          </w:tblCellMar>
          <w:tblLook w:val="04A0" w:firstRow="1" w:lastRow="0" w:firstColumn="1" w:lastColumn="0" w:noHBand="0" w:noVBand="1"/>
        </w:tblPrEx>
        <w:trPr>
          <w:trHeight w:val="1347"/>
        </w:trPr>
        <w:tc>
          <w:tcPr>
            <w:tcW w:w="1146" w:type="pct"/>
            <w:gridSpan w:val="3"/>
            <w:tcBorders>
              <w:top w:val="single" w:sz="4" w:space="0" w:color="auto"/>
            </w:tcBorders>
            <w:shd w:val="clear" w:color="auto" w:fill="auto"/>
            <w:vAlign w:val="center"/>
          </w:tcPr>
          <w:p w14:paraId="38DF3C8E" w14:textId="77777777" w:rsidR="00744CAE" w:rsidRPr="005E789D" w:rsidRDefault="00744CAE" w:rsidP="001C26D2">
            <w:pPr>
              <w:spacing w:line="320" w:lineRule="exact"/>
              <w:jc w:val="center"/>
              <w:rPr>
                <w:rFonts w:ascii="標楷體" w:eastAsia="標楷體" w:hAnsi="標楷體"/>
              </w:rPr>
            </w:pPr>
            <w:r w:rsidRPr="005E789D">
              <w:rPr>
                <w:rFonts w:ascii="標楷體" w:eastAsia="標楷體" w:hAnsi="標楷體" w:hint="eastAsia"/>
              </w:rPr>
              <w:t>擬兼職人員之聲明</w:t>
            </w:r>
          </w:p>
        </w:tc>
        <w:tc>
          <w:tcPr>
            <w:tcW w:w="3854" w:type="pct"/>
            <w:gridSpan w:val="3"/>
            <w:tcBorders>
              <w:top w:val="single" w:sz="4" w:space="0" w:color="auto"/>
            </w:tcBorders>
            <w:shd w:val="clear" w:color="auto" w:fill="auto"/>
          </w:tcPr>
          <w:p w14:paraId="6722E3C2"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r w:rsidRPr="005E789D">
              <w:rPr>
                <w:rFonts w:ascii="標楷體" w:eastAsia="標楷體" w:hAnsi="標楷體" w:cs="細明體" w:hint="eastAsia"/>
                <w:kern w:val="0"/>
              </w:rPr>
              <w:t>針對以上揭露皆為本人目前所知無誤，如有虛偽不實，本人願負擔一切法律責任。若本人事後知悉或自兼職</w:t>
            </w:r>
            <w:r w:rsidRPr="009F3DDC">
              <w:rPr>
                <w:rFonts w:ascii="標楷體" w:eastAsia="標楷體" w:hAnsi="標楷體" w:cs="細明體" w:hint="eastAsia"/>
                <w:kern w:val="0"/>
              </w:rPr>
              <w:t>公司</w:t>
            </w:r>
            <w:r w:rsidRPr="005E789D">
              <w:rPr>
                <w:rFonts w:ascii="標楷體" w:eastAsia="標楷體" w:hAnsi="標楷體" w:cs="細明體" w:hint="eastAsia"/>
                <w:kern w:val="0"/>
              </w:rPr>
              <w:t>及其所屬單位取得需要揭露之新的利益資訊，本人將更新本揭露表。</w:t>
            </w:r>
          </w:p>
          <w:p w14:paraId="408887F5"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p>
          <w:p w14:paraId="50D48CDB" w14:textId="77777777" w:rsidR="00744CAE" w:rsidRPr="005E789D" w:rsidRDefault="00744CAE" w:rsidP="001C26D2">
            <w:pPr>
              <w:kinsoku w:val="0"/>
              <w:overflowPunct w:val="0"/>
              <w:autoSpaceDE w:val="0"/>
              <w:adjustRightInd w:val="0"/>
              <w:spacing w:line="320" w:lineRule="exact"/>
              <w:jc w:val="both"/>
              <w:rPr>
                <w:rFonts w:ascii="標楷體" w:eastAsia="標楷體" w:hAnsi="標楷體" w:cs="細明體"/>
                <w:kern w:val="0"/>
              </w:rPr>
            </w:pPr>
          </w:p>
          <w:p w14:paraId="052C9902" w14:textId="77777777" w:rsidR="00744CAE" w:rsidRPr="005E789D" w:rsidRDefault="00744CAE" w:rsidP="001C26D2">
            <w:pPr>
              <w:kinsoku w:val="0"/>
              <w:overflowPunct w:val="0"/>
              <w:autoSpaceDE w:val="0"/>
              <w:adjustRightInd w:val="0"/>
              <w:spacing w:line="320" w:lineRule="exact"/>
              <w:jc w:val="right"/>
              <w:rPr>
                <w:rFonts w:ascii="標楷體" w:eastAsia="標楷體" w:hAnsi="標楷體" w:cs="細明體"/>
                <w:kern w:val="0"/>
              </w:rPr>
            </w:pPr>
            <w:r w:rsidRPr="005E789D">
              <w:rPr>
                <w:rFonts w:ascii="標楷體" w:eastAsia="標楷體" w:hAnsi="標楷體" w:cs="細明體" w:hint="eastAsia"/>
                <w:kern w:val="0"/>
              </w:rPr>
              <w:t xml:space="preserve">　　　簽名：</w:t>
            </w:r>
            <w:r w:rsidRPr="005E789D">
              <w:rPr>
                <w:rFonts w:ascii="標楷體" w:eastAsia="標楷體" w:hAnsi="標楷體" w:cs="細明體" w:hint="eastAsia"/>
                <w:kern w:val="0"/>
                <w:u w:val="single"/>
              </w:rPr>
              <w:t xml:space="preserve">　　　　　　　　　　</w:t>
            </w:r>
            <w:r w:rsidRPr="005E789D">
              <w:rPr>
                <w:rFonts w:ascii="標楷體" w:eastAsia="標楷體" w:hAnsi="標楷體" w:cs="細明體" w:hint="eastAsia"/>
                <w:kern w:val="0"/>
              </w:rPr>
              <w:t>日期：</w:t>
            </w:r>
            <w:r w:rsidRPr="005E789D">
              <w:rPr>
                <w:rFonts w:ascii="標楷體" w:eastAsia="標楷體" w:hAnsi="標楷體" w:cs="細明體"/>
                <w:kern w:val="0"/>
              </w:rPr>
              <w:tab/>
            </w:r>
            <w:r w:rsidRPr="005E789D">
              <w:rPr>
                <w:rFonts w:ascii="標楷體" w:eastAsia="標楷體" w:hAnsi="標楷體" w:cs="細明體" w:hint="eastAsia"/>
                <w:kern w:val="0"/>
              </w:rPr>
              <w:t>年</w:t>
            </w:r>
            <w:r w:rsidRPr="005E789D">
              <w:rPr>
                <w:rFonts w:ascii="標楷體" w:eastAsia="標楷體" w:hAnsi="標楷體" w:cs="細明體"/>
                <w:kern w:val="0"/>
              </w:rPr>
              <w:tab/>
            </w:r>
            <w:r w:rsidRPr="005E789D">
              <w:rPr>
                <w:rFonts w:ascii="標楷體" w:eastAsia="標楷體" w:hAnsi="標楷體" w:cs="細明體" w:hint="eastAsia"/>
                <w:kern w:val="0"/>
              </w:rPr>
              <w:t>月</w:t>
            </w:r>
            <w:r w:rsidRPr="005E789D">
              <w:rPr>
                <w:rFonts w:ascii="標楷體" w:eastAsia="標楷體" w:hAnsi="標楷體" w:cs="細明體"/>
                <w:kern w:val="0"/>
              </w:rPr>
              <w:tab/>
            </w:r>
            <w:r w:rsidRPr="005E789D">
              <w:rPr>
                <w:rFonts w:ascii="標楷體" w:eastAsia="標楷體" w:hAnsi="標楷體" w:cs="細明體" w:hint="eastAsia"/>
                <w:kern w:val="0"/>
              </w:rPr>
              <w:t>日</w:t>
            </w:r>
          </w:p>
        </w:tc>
      </w:tr>
    </w:tbl>
    <w:p w14:paraId="037E5E45" w14:textId="77777777" w:rsidR="00744CAE" w:rsidRPr="005E789D" w:rsidRDefault="00744CAE" w:rsidP="00744CAE">
      <w:pPr>
        <w:spacing w:line="240" w:lineRule="exact"/>
        <w:ind w:left="426" w:rightChars="-10" w:right="-24" w:hangingChars="213" w:hanging="426"/>
        <w:rPr>
          <w:rFonts w:ascii="標楷體" w:eastAsia="標楷體" w:hAnsi="標楷體" w:cs="細明體"/>
          <w:kern w:val="0"/>
          <w:sz w:val="20"/>
          <w:szCs w:val="20"/>
        </w:rPr>
      </w:pPr>
      <w:r w:rsidRPr="005E789D">
        <w:rPr>
          <w:rFonts w:ascii="標楷體" w:eastAsia="標楷體" w:hAnsi="標楷體" w:cs="細明體" w:hint="eastAsia"/>
          <w:kern w:val="0"/>
          <w:sz w:val="20"/>
          <w:szCs w:val="20"/>
        </w:rPr>
        <w:t>備註：</w:t>
      </w:r>
    </w:p>
    <w:p w14:paraId="21F3303F" w14:textId="75A8629D" w:rsidR="00744CAE" w:rsidRPr="005E789D" w:rsidRDefault="00744CAE" w:rsidP="00744CAE">
      <w:pPr>
        <w:spacing w:line="240" w:lineRule="exact"/>
        <w:ind w:left="426" w:rightChars="-10" w:right="-24" w:hangingChars="213" w:hanging="426"/>
        <w:jc w:val="both"/>
        <w:rPr>
          <w:rFonts w:ascii="標楷體" w:eastAsia="標楷體" w:hAnsi="標楷體" w:cs="細明體"/>
          <w:kern w:val="0"/>
          <w:sz w:val="20"/>
          <w:szCs w:val="20"/>
        </w:rPr>
      </w:pPr>
      <w:r>
        <w:rPr>
          <w:rFonts w:ascii="標楷體" w:eastAsia="標楷體" w:hAnsi="標楷體" w:cs="細明體" w:hint="eastAsia"/>
          <w:kern w:val="0"/>
          <w:sz w:val="20"/>
          <w:szCs w:val="20"/>
        </w:rPr>
        <w:t>一、擬依管理辦法所定</w:t>
      </w:r>
      <w:r w:rsidRPr="005E789D">
        <w:rPr>
          <w:rFonts w:ascii="標楷體" w:eastAsia="標楷體" w:hAnsi="標楷體" w:cs="細明體" w:hint="eastAsia"/>
          <w:kern w:val="0"/>
          <w:sz w:val="20"/>
          <w:szCs w:val="20"/>
        </w:rPr>
        <w:t>新創</w:t>
      </w:r>
      <w:r>
        <w:rPr>
          <w:rFonts w:ascii="標楷體" w:eastAsia="標楷體" w:hAnsi="標楷體" w:cs="細明體" w:hint="eastAsia"/>
          <w:kern w:val="0"/>
          <w:sz w:val="20"/>
          <w:szCs w:val="20"/>
        </w:rPr>
        <w:t>生醫公司</w:t>
      </w:r>
      <w:r w:rsidRPr="005E789D">
        <w:rPr>
          <w:rFonts w:ascii="標楷體" w:eastAsia="標楷體" w:hAnsi="標楷體" w:cs="細明體" w:hint="eastAsia"/>
          <w:kern w:val="0"/>
          <w:sz w:val="20"/>
          <w:szCs w:val="20"/>
        </w:rPr>
        <w:t>兼職者，</w:t>
      </w:r>
      <w:r>
        <w:rPr>
          <w:rFonts w:ascii="標楷體" w:eastAsia="標楷體" w:hAnsi="標楷體" w:hint="eastAsia"/>
          <w:sz w:val="20"/>
          <w:szCs w:val="20"/>
        </w:rPr>
        <w:t>由申請人自行填報本表，</w:t>
      </w:r>
      <w:r w:rsidRPr="009D5EA7">
        <w:rPr>
          <w:rFonts w:ascii="標楷體" w:eastAsia="標楷體" w:hAnsi="標楷體" w:cs="細明體" w:hint="eastAsia"/>
          <w:kern w:val="0"/>
          <w:sz w:val="20"/>
          <w:szCs w:val="20"/>
        </w:rPr>
        <w:t>併同「國立臺灣科技大學教師校外兼職許可申請表(甲表：營利事業)」辦理</w:t>
      </w:r>
      <w:r>
        <w:rPr>
          <w:rFonts w:ascii="標楷體" w:eastAsia="標楷體" w:hAnsi="標楷體" w:cs="細明體" w:hint="eastAsia"/>
          <w:kern w:val="0"/>
          <w:sz w:val="20"/>
          <w:szCs w:val="20"/>
        </w:rPr>
        <w:t>，並經研究發展處、人事室會核後依本校兼職程序辦理</w:t>
      </w:r>
      <w:r w:rsidRPr="009D5EA7">
        <w:rPr>
          <w:rFonts w:ascii="標楷體" w:eastAsia="標楷體" w:hAnsi="標楷體" w:cs="細明體" w:hint="eastAsia"/>
          <w:kern w:val="0"/>
          <w:sz w:val="20"/>
          <w:szCs w:val="20"/>
        </w:rPr>
        <w:t>。</w:t>
      </w:r>
    </w:p>
    <w:p w14:paraId="098E96B0" w14:textId="77777777" w:rsidR="00744CAE" w:rsidRPr="005E789D" w:rsidRDefault="00744CAE" w:rsidP="00744CAE">
      <w:pPr>
        <w:pStyle w:val="HTML"/>
        <w:spacing w:line="240" w:lineRule="exact"/>
        <w:ind w:left="426" w:rightChars="-10" w:right="-24" w:hangingChars="213" w:hanging="426"/>
        <w:jc w:val="both"/>
        <w:rPr>
          <w:rFonts w:ascii="標楷體" w:eastAsia="標楷體" w:hAnsi="標楷體"/>
          <w:sz w:val="20"/>
          <w:szCs w:val="20"/>
        </w:rPr>
      </w:pPr>
      <w:r w:rsidRPr="005E789D">
        <w:rPr>
          <w:rFonts w:ascii="標楷體" w:eastAsia="標楷體" w:hAnsi="標楷體" w:hint="eastAsia"/>
          <w:sz w:val="20"/>
          <w:szCs w:val="20"/>
        </w:rPr>
        <w:t>二、依管理辦法第</w:t>
      </w:r>
      <w:r>
        <w:rPr>
          <w:rFonts w:ascii="標楷體" w:eastAsia="標楷體" w:hAnsi="標楷體" w:hint="eastAsia"/>
          <w:sz w:val="20"/>
          <w:szCs w:val="20"/>
        </w:rPr>
        <w:t>3</w:t>
      </w:r>
      <w:r w:rsidRPr="005E789D">
        <w:rPr>
          <w:rFonts w:ascii="標楷體" w:eastAsia="標楷體" w:hAnsi="標楷體" w:hint="eastAsia"/>
          <w:sz w:val="20"/>
          <w:szCs w:val="20"/>
        </w:rPr>
        <w:t>條第</w:t>
      </w:r>
      <w:r>
        <w:rPr>
          <w:rFonts w:ascii="標楷體" w:eastAsia="標楷體" w:hAnsi="標楷體" w:hint="eastAsia"/>
          <w:sz w:val="20"/>
          <w:szCs w:val="20"/>
        </w:rPr>
        <w:t>2項規定，</w:t>
      </w:r>
      <w:r w:rsidRPr="005E789D">
        <w:rPr>
          <w:rFonts w:ascii="標楷體" w:eastAsia="標楷體" w:hAnsi="標楷體" w:hint="eastAsia"/>
          <w:sz w:val="20"/>
          <w:szCs w:val="20"/>
        </w:rPr>
        <w:t>研究人員於辦公時間內每週兼職時數合計不得超過8小時。第</w:t>
      </w:r>
      <w:r>
        <w:rPr>
          <w:rFonts w:ascii="標楷體" w:eastAsia="標楷體" w:hAnsi="標楷體" w:hint="eastAsia"/>
          <w:sz w:val="20"/>
          <w:szCs w:val="20"/>
        </w:rPr>
        <w:t>9</w:t>
      </w:r>
      <w:r w:rsidRPr="005E789D">
        <w:rPr>
          <w:rFonts w:ascii="標楷體" w:eastAsia="標楷體" w:hAnsi="標楷體" w:hint="eastAsia"/>
          <w:sz w:val="20"/>
          <w:szCs w:val="20"/>
        </w:rPr>
        <w:t>條規定：「</w:t>
      </w:r>
      <w:r w:rsidRPr="000578F8">
        <w:rPr>
          <w:rFonts w:ascii="標楷體" w:eastAsia="標楷體" w:hAnsi="標楷體" w:hint="eastAsia"/>
          <w:sz w:val="20"/>
          <w:szCs w:val="20"/>
        </w:rPr>
        <w:t>研究人員於兼職期間及終止後二年內，應迴避與原兼職公司、其關係企業間有關採購或計畫審查之業務。但其迴避反不利於公平競爭或公共利益時，得報請學研機構同意後免除之，並報</w:t>
      </w:r>
      <w:r>
        <w:rPr>
          <w:rFonts w:ascii="標楷體" w:eastAsia="標楷體" w:hAnsi="標楷體" w:hint="eastAsia"/>
          <w:sz w:val="20"/>
          <w:szCs w:val="20"/>
        </w:rPr>
        <w:t>請學研機構之主管機關備查</w:t>
      </w:r>
      <w:r w:rsidRPr="005E789D">
        <w:rPr>
          <w:rFonts w:ascii="標楷體" w:eastAsia="標楷體" w:hAnsi="標楷體" w:hint="eastAsia"/>
          <w:sz w:val="20"/>
          <w:szCs w:val="20"/>
        </w:rPr>
        <w:t>。」</w:t>
      </w:r>
    </w:p>
    <w:p w14:paraId="72C8639D" w14:textId="77777777" w:rsidR="00655A3A" w:rsidRDefault="00655A3A">
      <w:pPr>
        <w:rPr>
          <w:rFonts w:ascii="標楷體" w:eastAsia="標楷體" w:hAnsi="標楷體"/>
        </w:rPr>
      </w:pPr>
    </w:p>
    <w:sectPr w:rsidR="00655A3A" w:rsidSect="006E04AD">
      <w:pgSz w:w="11906" w:h="16838"/>
      <w:pgMar w:top="426" w:right="720" w:bottom="426" w:left="72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3356" w14:textId="77777777" w:rsidR="00CA5B31" w:rsidRDefault="00CA5B31">
      <w:r>
        <w:separator/>
      </w:r>
    </w:p>
  </w:endnote>
  <w:endnote w:type="continuationSeparator" w:id="0">
    <w:p w14:paraId="6F5C384A" w14:textId="77777777" w:rsidR="00CA5B31" w:rsidRDefault="00CA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7CD9" w14:textId="77777777" w:rsidR="00CA5B31" w:rsidRDefault="00CA5B31">
      <w:r>
        <w:rPr>
          <w:color w:val="000000"/>
        </w:rPr>
        <w:separator/>
      </w:r>
    </w:p>
  </w:footnote>
  <w:footnote w:type="continuationSeparator" w:id="0">
    <w:p w14:paraId="2CC25742" w14:textId="77777777" w:rsidR="00CA5B31" w:rsidRDefault="00CA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4F9"/>
    <w:multiLevelType w:val="multilevel"/>
    <w:tmpl w:val="CFEADE76"/>
    <w:lvl w:ilvl="0">
      <w:start w:val="1"/>
      <w:numFmt w:val="decimal"/>
      <w:lvlText w:val="%1."/>
      <w:lvlJc w:val="left"/>
      <w:pPr>
        <w:ind w:left="955" w:hanging="480"/>
      </w:pPr>
    </w:lvl>
    <w:lvl w:ilvl="1">
      <w:start w:val="1"/>
      <w:numFmt w:val="ideographTraditional"/>
      <w:lvlText w:val="%2、"/>
      <w:lvlJc w:val="left"/>
      <w:pPr>
        <w:ind w:left="1435" w:hanging="48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ideographTradition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ideographTraditional"/>
      <w:lvlText w:val="%8、"/>
      <w:lvlJc w:val="left"/>
      <w:pPr>
        <w:ind w:left="4315" w:hanging="480"/>
      </w:pPr>
    </w:lvl>
    <w:lvl w:ilvl="8">
      <w:start w:val="1"/>
      <w:numFmt w:val="lowerRoman"/>
      <w:lvlText w:val="%9."/>
      <w:lvlJc w:val="right"/>
      <w:pPr>
        <w:ind w:left="4795" w:hanging="480"/>
      </w:pPr>
    </w:lvl>
  </w:abstractNum>
  <w:abstractNum w:abstractNumId="1" w15:restartNumberingAfterBreak="0">
    <w:nsid w:val="22CC2E4D"/>
    <w:multiLevelType w:val="multilevel"/>
    <w:tmpl w:val="8C261BC0"/>
    <w:lvl w:ilvl="0">
      <w:start w:val="1"/>
      <w:numFmt w:val="taiwaneseCountingThousand"/>
      <w:lvlText w:val="%1、"/>
      <w:lvlJc w:val="left"/>
      <w:pPr>
        <w:ind w:left="480" w:hanging="480"/>
      </w:pPr>
      <w:rPr>
        <w:strike w:val="0"/>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EF45B0"/>
    <w:multiLevelType w:val="multilevel"/>
    <w:tmpl w:val="D1CC1094"/>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885" w:hanging="40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7AC4A42"/>
    <w:multiLevelType w:val="multilevel"/>
    <w:tmpl w:val="036A595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CC15D5D"/>
    <w:multiLevelType w:val="multilevel"/>
    <w:tmpl w:val="16620B74"/>
    <w:lvl w:ilvl="0">
      <w:start w:val="1"/>
      <w:numFmt w:val="taiwaneseCountingThousand"/>
      <w:lvlText w:val="(%1)"/>
      <w:lvlJc w:val="left"/>
      <w:pPr>
        <w:ind w:left="12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BF4372"/>
    <w:multiLevelType w:val="multilevel"/>
    <w:tmpl w:val="7AF0CF00"/>
    <w:lvl w:ilvl="0">
      <w:start w:val="1"/>
      <w:numFmt w:val="taiwaneseCountingThousand"/>
      <w:lvlText w:val="(%1)"/>
      <w:lvlJc w:val="left"/>
      <w:pPr>
        <w:ind w:left="775" w:hanging="480"/>
      </w:pPr>
    </w:lvl>
    <w:lvl w:ilvl="1">
      <w:start w:val="1"/>
      <w:numFmt w:val="taiwaneseCountingThousand"/>
      <w:lvlText w:val="(%2)"/>
      <w:lvlJc w:val="left"/>
      <w:pPr>
        <w:ind w:left="1255" w:hanging="480"/>
      </w:pPr>
    </w:lvl>
    <w:lvl w:ilvl="2">
      <w:start w:val="1"/>
      <w:numFmt w:val="lowerRoman"/>
      <w:lvlText w:val="%3."/>
      <w:lvlJc w:val="right"/>
      <w:pPr>
        <w:ind w:left="1735" w:hanging="480"/>
      </w:pPr>
    </w:lvl>
    <w:lvl w:ilvl="3">
      <w:start w:val="1"/>
      <w:numFmt w:val="decimal"/>
      <w:lvlText w:val="%4."/>
      <w:lvlJc w:val="left"/>
      <w:pPr>
        <w:ind w:left="2215" w:hanging="480"/>
      </w:pPr>
    </w:lvl>
    <w:lvl w:ilvl="4">
      <w:start w:val="1"/>
      <w:numFmt w:val="ideographTradition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ideographTraditional"/>
      <w:lvlText w:val="%8、"/>
      <w:lvlJc w:val="left"/>
      <w:pPr>
        <w:ind w:left="4135" w:hanging="480"/>
      </w:pPr>
    </w:lvl>
    <w:lvl w:ilvl="8">
      <w:start w:val="1"/>
      <w:numFmt w:val="lowerRoman"/>
      <w:lvlText w:val="%9."/>
      <w:lvlJc w:val="right"/>
      <w:pPr>
        <w:ind w:left="4615" w:hanging="480"/>
      </w:pPr>
    </w:lvl>
  </w:abstractNum>
  <w:abstractNum w:abstractNumId="6" w15:restartNumberingAfterBreak="0">
    <w:nsid w:val="5D2F3081"/>
    <w:multiLevelType w:val="multilevel"/>
    <w:tmpl w:val="2F089DE0"/>
    <w:lvl w:ilvl="0">
      <w:start w:val="1"/>
      <w:numFmt w:val="decimal"/>
      <w:lvlText w:val="%1."/>
      <w:lvlJc w:val="left"/>
      <w:pPr>
        <w:ind w:left="955" w:hanging="480"/>
      </w:pPr>
      <w:rPr>
        <w:b w:val="0"/>
        <w:bCs/>
      </w:rPr>
    </w:lvl>
    <w:lvl w:ilvl="1">
      <w:start w:val="1"/>
      <w:numFmt w:val="ideographTraditional"/>
      <w:lvlText w:val="%2、"/>
      <w:lvlJc w:val="left"/>
      <w:pPr>
        <w:ind w:left="1435" w:hanging="48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ideographTradition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ideographTraditional"/>
      <w:lvlText w:val="%8、"/>
      <w:lvlJc w:val="left"/>
      <w:pPr>
        <w:ind w:left="4315" w:hanging="480"/>
      </w:pPr>
    </w:lvl>
    <w:lvl w:ilvl="8">
      <w:start w:val="1"/>
      <w:numFmt w:val="lowerRoman"/>
      <w:lvlText w:val="%9."/>
      <w:lvlJc w:val="right"/>
      <w:pPr>
        <w:ind w:left="4795" w:hanging="480"/>
      </w:pPr>
    </w:lvl>
  </w:abstractNum>
  <w:abstractNum w:abstractNumId="7" w15:restartNumberingAfterBreak="0">
    <w:nsid w:val="70077F9D"/>
    <w:multiLevelType w:val="hybridMultilevel"/>
    <w:tmpl w:val="FFD42566"/>
    <w:lvl w:ilvl="0" w:tplc="96EEAC1A">
      <w:start w:val="1"/>
      <w:numFmt w:val="taiwaneseCountingThousand"/>
      <w:lvlText w:val="%1、"/>
      <w:lvlJc w:val="left"/>
      <w:pPr>
        <w:ind w:left="390" w:hanging="390"/>
      </w:pPr>
      <w:rPr>
        <w:rFonts w:ascii="標楷體" w:eastAsia="標楷體" w:hAnsi="標楷體"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170344"/>
    <w:multiLevelType w:val="multilevel"/>
    <w:tmpl w:val="DD84C5A8"/>
    <w:lvl w:ilvl="0">
      <w:start w:val="1"/>
      <w:numFmt w:val="decimal"/>
      <w:lvlText w:val="%1."/>
      <w:lvlJc w:val="left"/>
      <w:pPr>
        <w:ind w:left="955" w:hanging="480"/>
      </w:pPr>
    </w:lvl>
    <w:lvl w:ilvl="1">
      <w:start w:val="1"/>
      <w:numFmt w:val="ideographTraditional"/>
      <w:lvlText w:val="%2、"/>
      <w:lvlJc w:val="left"/>
      <w:pPr>
        <w:ind w:left="1435" w:hanging="48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ideographTradition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ideographTraditional"/>
      <w:lvlText w:val="%8、"/>
      <w:lvlJc w:val="left"/>
      <w:pPr>
        <w:ind w:left="4315" w:hanging="480"/>
      </w:pPr>
    </w:lvl>
    <w:lvl w:ilvl="8">
      <w:start w:val="1"/>
      <w:numFmt w:val="lowerRoman"/>
      <w:lvlText w:val="%9."/>
      <w:lvlJc w:val="right"/>
      <w:pPr>
        <w:ind w:left="4795" w:hanging="480"/>
      </w:pPr>
    </w:lvl>
  </w:abstractNum>
  <w:abstractNum w:abstractNumId="9" w15:restartNumberingAfterBreak="0">
    <w:nsid w:val="794A605C"/>
    <w:multiLevelType w:val="multilevel"/>
    <w:tmpl w:val="45682E56"/>
    <w:lvl w:ilvl="0">
      <w:start w:val="1"/>
      <w:numFmt w:val="taiwaneseCountingThousand"/>
      <w:lvlText w:val="(%1)"/>
      <w:lvlJc w:val="left"/>
      <w:pPr>
        <w:ind w:left="1255" w:hanging="480"/>
      </w:pPr>
      <w:rPr>
        <w:rFonts w:ascii="標楷體" w:eastAsia="標楷體" w:hAnsi="標楷體"/>
        <w:strike w:val="0"/>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4"/>
  </w:num>
  <w:num w:numId="4">
    <w:abstractNumId w:val="5"/>
  </w:num>
  <w:num w:numId="5">
    <w:abstractNumId w:val="6"/>
  </w:num>
  <w:num w:numId="6">
    <w:abstractNumId w:val="8"/>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3A"/>
    <w:rsid w:val="00000716"/>
    <w:rsid w:val="000334B1"/>
    <w:rsid w:val="00033583"/>
    <w:rsid w:val="00045D53"/>
    <w:rsid w:val="000632D9"/>
    <w:rsid w:val="00083595"/>
    <w:rsid w:val="000A4FB9"/>
    <w:rsid w:val="000D005C"/>
    <w:rsid w:val="000D380B"/>
    <w:rsid w:val="00100FED"/>
    <w:rsid w:val="00111DB4"/>
    <w:rsid w:val="00116AB2"/>
    <w:rsid w:val="0013246A"/>
    <w:rsid w:val="00185E59"/>
    <w:rsid w:val="001F74E9"/>
    <w:rsid w:val="00237F93"/>
    <w:rsid w:val="00242260"/>
    <w:rsid w:val="00276E3B"/>
    <w:rsid w:val="00280CF1"/>
    <w:rsid w:val="002D386F"/>
    <w:rsid w:val="00301AF2"/>
    <w:rsid w:val="00304DE7"/>
    <w:rsid w:val="0031196C"/>
    <w:rsid w:val="00322574"/>
    <w:rsid w:val="003344C5"/>
    <w:rsid w:val="00334CDD"/>
    <w:rsid w:val="00340555"/>
    <w:rsid w:val="00341593"/>
    <w:rsid w:val="0036187D"/>
    <w:rsid w:val="00406B2D"/>
    <w:rsid w:val="004B5C13"/>
    <w:rsid w:val="004C5850"/>
    <w:rsid w:val="0051091F"/>
    <w:rsid w:val="0054548F"/>
    <w:rsid w:val="005541BB"/>
    <w:rsid w:val="005A77FF"/>
    <w:rsid w:val="005F6BB8"/>
    <w:rsid w:val="00655A3A"/>
    <w:rsid w:val="00681723"/>
    <w:rsid w:val="00681FC7"/>
    <w:rsid w:val="006D78A1"/>
    <w:rsid w:val="006E04AD"/>
    <w:rsid w:val="00707EAF"/>
    <w:rsid w:val="0074131F"/>
    <w:rsid w:val="00744CAE"/>
    <w:rsid w:val="00755D84"/>
    <w:rsid w:val="007A05A1"/>
    <w:rsid w:val="007B2194"/>
    <w:rsid w:val="007C374C"/>
    <w:rsid w:val="007D1010"/>
    <w:rsid w:val="00885EFE"/>
    <w:rsid w:val="008B0A20"/>
    <w:rsid w:val="00935E4A"/>
    <w:rsid w:val="009443D0"/>
    <w:rsid w:val="00950B65"/>
    <w:rsid w:val="00957DD6"/>
    <w:rsid w:val="00972D2D"/>
    <w:rsid w:val="00977BC7"/>
    <w:rsid w:val="009A45C4"/>
    <w:rsid w:val="009C1D72"/>
    <w:rsid w:val="00A9569F"/>
    <w:rsid w:val="00AF275C"/>
    <w:rsid w:val="00AF50A7"/>
    <w:rsid w:val="00B1549B"/>
    <w:rsid w:val="00B163CD"/>
    <w:rsid w:val="00BE1C1A"/>
    <w:rsid w:val="00BE2F1E"/>
    <w:rsid w:val="00C30A6D"/>
    <w:rsid w:val="00C50A36"/>
    <w:rsid w:val="00C71D23"/>
    <w:rsid w:val="00C87358"/>
    <w:rsid w:val="00CA2528"/>
    <w:rsid w:val="00CA5B31"/>
    <w:rsid w:val="00CA617B"/>
    <w:rsid w:val="00CB2445"/>
    <w:rsid w:val="00CE161F"/>
    <w:rsid w:val="00CE58DD"/>
    <w:rsid w:val="00CF3076"/>
    <w:rsid w:val="00D63F2B"/>
    <w:rsid w:val="00D658A3"/>
    <w:rsid w:val="00DD00CD"/>
    <w:rsid w:val="00DD550D"/>
    <w:rsid w:val="00E71CF4"/>
    <w:rsid w:val="00E76255"/>
    <w:rsid w:val="00E8363F"/>
    <w:rsid w:val="00E93AB0"/>
    <w:rsid w:val="00EC7D5E"/>
    <w:rsid w:val="00F21855"/>
    <w:rsid w:val="00F3602B"/>
    <w:rsid w:val="00FB31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5B8"/>
  <w15:docId w15:val="{362BD334-DD87-47BE-92C1-6613248C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2">
    <w:name w:val="heading 2"/>
    <w:basedOn w:val="a"/>
    <w:pPr>
      <w:widowControl/>
      <w:spacing w:before="100" w:after="100"/>
      <w:outlineLvl w:val="1"/>
    </w:pPr>
    <w:rPr>
      <w:rFonts w:ascii="新細明體" w:hAnsi="新細明體" w:cs="新細明體"/>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新細明體" w:eastAsia="新細明體" w:hAnsi="新細明體" w:cs="新細明體"/>
      <w:b/>
      <w:bCs/>
      <w:color w:val="000000"/>
      <w:kern w:val="0"/>
      <w:sz w:val="36"/>
      <w:szCs w:val="36"/>
    </w:rPr>
  </w:style>
  <w:style w:type="paragraph" w:styleId="a3">
    <w:name w:val="Body Text Indent"/>
    <w:basedOn w:val="a"/>
    <w:pPr>
      <w:widowControl/>
      <w:spacing w:before="100" w:after="100"/>
    </w:pPr>
    <w:rPr>
      <w:rFonts w:ascii="新細明體" w:hAnsi="新細明體" w:cs="新細明體"/>
      <w:color w:val="000000"/>
      <w:kern w:val="0"/>
      <w:szCs w:val="24"/>
    </w:rPr>
  </w:style>
  <w:style w:type="character" w:customStyle="1" w:styleId="a4">
    <w:name w:val="本文縮排 字元"/>
    <w:basedOn w:val="a0"/>
    <w:rPr>
      <w:rFonts w:ascii="新細明體" w:eastAsia="新細明體" w:hAnsi="新細明體" w:cs="新細明體"/>
      <w:color w:val="000000"/>
      <w:kern w:val="0"/>
      <w:szCs w:val="24"/>
    </w:rPr>
  </w:style>
  <w:style w:type="character" w:styleId="a5">
    <w:name w:val="Hyperlink"/>
    <w:rPr>
      <w:color w:val="0000FF"/>
      <w:u w:val="single"/>
    </w:rPr>
  </w:style>
  <w:style w:type="paragraph" w:customStyle="1" w:styleId="Standard">
    <w:name w:val="Standard"/>
    <w:pPr>
      <w:widowControl w:val="0"/>
      <w:suppressAutoHyphens/>
    </w:pPr>
    <w:rPr>
      <w:rFonts w:ascii="Times New Roman" w:eastAsia="標楷體" w:hAnsi="Times New Roman"/>
      <w:sz w:val="28"/>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6">
    <w:name w:val="List Paragraph"/>
    <w:basedOn w:val="a"/>
    <w:pPr>
      <w:ind w:left="480"/>
    </w:p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table" w:styleId="ad">
    <w:name w:val="Table Grid"/>
    <w:basedOn w:val="a1"/>
    <w:uiPriority w:val="39"/>
    <w:rsid w:val="00132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4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744CA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nfo.ntu.edu.tw/sec/All_Law/5/5-8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Scripts/Query4A.asp?FullDoc=all&amp;Fcode=S00200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Scripts/Query4A.asp?FullDoc=all&amp;Fcode=S0020051" TargetMode="External"/><Relationship Id="rId5" Type="http://schemas.openxmlformats.org/officeDocument/2006/relationships/footnotes" Target="footnotes.xml"/><Relationship Id="rId10" Type="http://schemas.openxmlformats.org/officeDocument/2006/relationships/hyperlink" Target="http://host.cc.ntu.edu.tw/sec/All_Law/5/5-82.html" TargetMode="External"/><Relationship Id="rId4" Type="http://schemas.openxmlformats.org/officeDocument/2006/relationships/webSettings" Target="webSettings.xml"/><Relationship Id="rId9" Type="http://schemas.openxmlformats.org/officeDocument/2006/relationships/hyperlink" Target="http://law.moj.gov.tw/Scripts/Query4B.asp?FullDoc=&#25152;&#26377;&#26781;&#25991;&amp;L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24</cp:revision>
  <cp:lastPrinted>2023-03-27T04:01:00Z</cp:lastPrinted>
  <dcterms:created xsi:type="dcterms:W3CDTF">2023-03-24T06:03:00Z</dcterms:created>
  <dcterms:modified xsi:type="dcterms:W3CDTF">2023-07-17T08:43:00Z</dcterms:modified>
</cp:coreProperties>
</file>